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19C97" w14:textId="7D32D4BA" w:rsidR="000E2770" w:rsidRDefault="00F72756" w:rsidP="00F72756">
      <w:pPr>
        <w:ind w:leftChars="300" w:left="720" w:rightChars="300" w:right="720"/>
      </w:pPr>
      <w:r>
        <w:rPr>
          <w:rFonts w:hint="eastAsia"/>
        </w:rPr>
        <w:t>平成３０年度法務省委託事業「インターネット</w:t>
      </w:r>
      <w:r w:rsidR="00384819">
        <w:rPr>
          <w:rFonts w:hint="eastAsia"/>
        </w:rPr>
        <w:t>上の</w:t>
      </w:r>
      <w:r w:rsidR="007769A1">
        <w:rPr>
          <w:rFonts w:hint="eastAsia"/>
        </w:rPr>
        <w:t>人権</w:t>
      </w:r>
      <w:r w:rsidR="00384819">
        <w:rPr>
          <w:rFonts w:hint="eastAsia"/>
        </w:rPr>
        <w:t>問題に</w:t>
      </w:r>
      <w:r w:rsidR="00073B9A">
        <w:rPr>
          <w:rFonts w:hint="eastAsia"/>
        </w:rPr>
        <w:t>関する実態調査」</w:t>
      </w:r>
      <w:r w:rsidR="00DF5E88">
        <w:rPr>
          <w:rFonts w:hint="eastAsia"/>
        </w:rPr>
        <w:t>に係る入札</w:t>
      </w:r>
      <w:r w:rsidR="005F6D5A">
        <w:rPr>
          <w:rFonts w:hint="eastAsia"/>
        </w:rPr>
        <w:t>（</w:t>
      </w:r>
      <w:r>
        <w:rPr>
          <w:rFonts w:hint="eastAsia"/>
        </w:rPr>
        <w:t>仕様書</w:t>
      </w:r>
      <w:r w:rsidR="005F6D5A">
        <w:rPr>
          <w:rFonts w:hint="eastAsia"/>
        </w:rPr>
        <w:t>）</w:t>
      </w:r>
    </w:p>
    <w:p w14:paraId="6709D78E" w14:textId="049D7BEF" w:rsidR="00F72756" w:rsidRPr="00073B9A" w:rsidRDefault="00F72756" w:rsidP="00F72756"/>
    <w:p w14:paraId="28A83CBE" w14:textId="17C73858" w:rsidR="00F72756" w:rsidRDefault="00F72756" w:rsidP="00F72756">
      <w:r>
        <w:rPr>
          <w:rFonts w:hint="eastAsia"/>
        </w:rPr>
        <w:t>１　調査の目的</w:t>
      </w:r>
    </w:p>
    <w:p w14:paraId="5E2F9BBD" w14:textId="04EDEE16" w:rsidR="00DF28C0" w:rsidRDefault="001859AB" w:rsidP="001859AB">
      <w:pPr>
        <w:ind w:leftChars="100" w:left="240" w:firstLineChars="100" w:firstLine="240"/>
      </w:pPr>
      <w:r>
        <w:rPr>
          <w:rFonts w:hint="eastAsia"/>
        </w:rPr>
        <w:t>我が国において、</w:t>
      </w:r>
      <w:r w:rsidR="00F14418">
        <w:rPr>
          <w:rFonts w:hint="eastAsia"/>
        </w:rPr>
        <w:t>近年</w:t>
      </w:r>
      <w:r w:rsidR="00384819">
        <w:rPr>
          <w:rFonts w:hint="eastAsia"/>
        </w:rPr>
        <w:t>、</w:t>
      </w:r>
      <w:r>
        <w:rPr>
          <w:rFonts w:hint="eastAsia"/>
        </w:rPr>
        <w:t>急激に増加し、深刻</w:t>
      </w:r>
      <w:r w:rsidR="003A7552">
        <w:rPr>
          <w:rFonts w:hint="eastAsia"/>
        </w:rPr>
        <w:t>化している</w:t>
      </w:r>
      <w:r w:rsidR="00384819">
        <w:rPr>
          <w:rFonts w:hint="eastAsia"/>
        </w:rPr>
        <w:t>インターネッ</w:t>
      </w:r>
      <w:r w:rsidR="00073B9A">
        <w:rPr>
          <w:rFonts w:hint="eastAsia"/>
        </w:rPr>
        <w:t>ト上における</w:t>
      </w:r>
      <w:r w:rsidR="00F14418">
        <w:rPr>
          <w:rFonts w:hint="eastAsia"/>
        </w:rPr>
        <w:t>人権</w:t>
      </w:r>
      <w:r w:rsidR="00073B9A">
        <w:rPr>
          <w:rFonts w:hint="eastAsia"/>
        </w:rPr>
        <w:t>問題に</w:t>
      </w:r>
      <w:r>
        <w:rPr>
          <w:rFonts w:hint="eastAsia"/>
        </w:rPr>
        <w:t>ついて</w:t>
      </w:r>
      <w:r w:rsidR="00000FC7">
        <w:rPr>
          <w:rFonts w:hint="eastAsia"/>
        </w:rPr>
        <w:t>、その</w:t>
      </w:r>
      <w:r w:rsidR="00073B9A">
        <w:rPr>
          <w:rFonts w:hint="eastAsia"/>
        </w:rPr>
        <w:t>実態</w:t>
      </w:r>
      <w:r>
        <w:rPr>
          <w:rFonts w:hint="eastAsia"/>
        </w:rPr>
        <w:t>を</w:t>
      </w:r>
      <w:r w:rsidR="00073B9A">
        <w:rPr>
          <w:rFonts w:hint="eastAsia"/>
        </w:rPr>
        <w:t>調査し</w:t>
      </w:r>
      <w:r w:rsidR="00384819">
        <w:rPr>
          <w:rFonts w:hint="eastAsia"/>
        </w:rPr>
        <w:t>、もって</w:t>
      </w:r>
      <w:r w:rsidR="00000FC7">
        <w:rPr>
          <w:rFonts w:hint="eastAsia"/>
        </w:rPr>
        <w:t>問題</w:t>
      </w:r>
      <w:r w:rsidR="000F6B09">
        <w:rPr>
          <w:rFonts w:hint="eastAsia"/>
        </w:rPr>
        <w:t>の</w:t>
      </w:r>
      <w:r>
        <w:rPr>
          <w:rFonts w:hint="eastAsia"/>
        </w:rPr>
        <w:t>解消に向けた施策の立案、実施</w:t>
      </w:r>
      <w:r w:rsidR="00384819">
        <w:rPr>
          <w:rFonts w:hint="eastAsia"/>
        </w:rPr>
        <w:t>に資するものとする。</w:t>
      </w:r>
    </w:p>
    <w:p w14:paraId="540AC80F" w14:textId="77777777" w:rsidR="00DF28C0" w:rsidRPr="00073B9A" w:rsidRDefault="00DF28C0" w:rsidP="00F72756"/>
    <w:p w14:paraId="05C934C5" w14:textId="73900568" w:rsidR="00F72756" w:rsidRDefault="00F72756" w:rsidP="00F72756">
      <w:r>
        <w:rPr>
          <w:rFonts w:hint="eastAsia"/>
        </w:rPr>
        <w:t>２　調査の概要</w:t>
      </w:r>
    </w:p>
    <w:p w14:paraId="08EED8E8" w14:textId="4E087D35" w:rsidR="00F72756" w:rsidRDefault="00384819" w:rsidP="00F72756">
      <w:r>
        <w:rPr>
          <w:rFonts w:hint="eastAsia"/>
        </w:rPr>
        <w:t>（１）調査名</w:t>
      </w:r>
    </w:p>
    <w:p w14:paraId="36B840D5" w14:textId="67124800" w:rsidR="00384819" w:rsidRDefault="00384819" w:rsidP="00384819">
      <w:pPr>
        <w:ind w:leftChars="200" w:left="480"/>
      </w:pPr>
      <w:r>
        <w:rPr>
          <w:rFonts w:hint="eastAsia"/>
        </w:rPr>
        <w:t>インターネット</w:t>
      </w:r>
      <w:r w:rsidR="00073B9A">
        <w:rPr>
          <w:rFonts w:hint="eastAsia"/>
        </w:rPr>
        <w:t>上の</w:t>
      </w:r>
      <w:r w:rsidR="007769A1">
        <w:rPr>
          <w:rFonts w:hint="eastAsia"/>
        </w:rPr>
        <w:t>人権</w:t>
      </w:r>
      <w:r w:rsidR="00073B9A">
        <w:rPr>
          <w:rFonts w:hint="eastAsia"/>
        </w:rPr>
        <w:t>問題に関する実態調査</w:t>
      </w:r>
    </w:p>
    <w:p w14:paraId="7E5A20D3" w14:textId="0E1B7322" w:rsidR="00384819" w:rsidRDefault="00384819" w:rsidP="00F72756">
      <w:r>
        <w:rPr>
          <w:rFonts w:hint="eastAsia"/>
        </w:rPr>
        <w:t>（２）調査対象</w:t>
      </w:r>
    </w:p>
    <w:p w14:paraId="4E1C95AD" w14:textId="3CC29465" w:rsidR="00073B9A" w:rsidRDefault="00073B9A" w:rsidP="00073B9A">
      <w:pPr>
        <w:ind w:leftChars="200" w:left="480"/>
      </w:pPr>
      <w:r>
        <w:rPr>
          <w:rFonts w:hint="eastAsia"/>
        </w:rPr>
        <w:t>インターネット上のサイト</w:t>
      </w:r>
      <w:r w:rsidR="007769A1">
        <w:rPr>
          <w:rFonts w:hint="eastAsia"/>
        </w:rPr>
        <w:t>による</w:t>
      </w:r>
      <w:r>
        <w:rPr>
          <w:rFonts w:hint="eastAsia"/>
        </w:rPr>
        <w:t>投稿等</w:t>
      </w:r>
    </w:p>
    <w:p w14:paraId="0A6125EF" w14:textId="74DE2550" w:rsidR="00384819" w:rsidRDefault="00384819" w:rsidP="00F72756">
      <w:r>
        <w:rPr>
          <w:rFonts w:hint="eastAsia"/>
        </w:rPr>
        <w:t>（３）</w:t>
      </w:r>
      <w:r w:rsidR="00073B9A">
        <w:rPr>
          <w:rFonts w:hint="eastAsia"/>
        </w:rPr>
        <w:t>主な</w:t>
      </w:r>
      <w:r>
        <w:rPr>
          <w:rFonts w:hint="eastAsia"/>
        </w:rPr>
        <w:t>調査事項</w:t>
      </w:r>
    </w:p>
    <w:p w14:paraId="6678D2E6" w14:textId="067803D6" w:rsidR="00073B9A" w:rsidRDefault="00073B9A" w:rsidP="00073B9A">
      <w:pPr>
        <w:ind w:leftChars="200" w:left="480"/>
      </w:pPr>
      <w:r>
        <w:rPr>
          <w:rFonts w:hint="eastAsia"/>
        </w:rPr>
        <w:t>・サイトサンプル調査</w:t>
      </w:r>
    </w:p>
    <w:p w14:paraId="53277140" w14:textId="692F1368" w:rsidR="00384819" w:rsidRDefault="00384819" w:rsidP="00F72756">
      <w:r>
        <w:rPr>
          <w:rFonts w:hint="eastAsia"/>
        </w:rPr>
        <w:t>（４）調査時期</w:t>
      </w:r>
    </w:p>
    <w:p w14:paraId="778B9419" w14:textId="14B8D2C0" w:rsidR="00384819" w:rsidRDefault="00073B9A" w:rsidP="00073B9A">
      <w:pPr>
        <w:ind w:leftChars="200" w:left="480"/>
      </w:pPr>
      <w:r>
        <w:rPr>
          <w:rFonts w:hint="eastAsia"/>
        </w:rPr>
        <w:t>平成３０年８月～１</w:t>
      </w:r>
      <w:r w:rsidR="000255C5">
        <w:rPr>
          <w:rFonts w:hint="eastAsia"/>
        </w:rPr>
        <w:t>１</w:t>
      </w:r>
      <w:r>
        <w:rPr>
          <w:rFonts w:hint="eastAsia"/>
        </w:rPr>
        <w:t>月（予定）</w:t>
      </w:r>
    </w:p>
    <w:p w14:paraId="05E7AE0D" w14:textId="77777777" w:rsidR="00073B9A" w:rsidRDefault="00073B9A" w:rsidP="00073B9A"/>
    <w:p w14:paraId="0998A590" w14:textId="70F3D19E" w:rsidR="00F72756" w:rsidRDefault="00F72756" w:rsidP="00F72756">
      <w:r>
        <w:rPr>
          <w:rFonts w:hint="eastAsia"/>
        </w:rPr>
        <w:t>３　業務内容</w:t>
      </w:r>
    </w:p>
    <w:p w14:paraId="2EAB94ED" w14:textId="1107BD6E" w:rsidR="00082092" w:rsidRDefault="0003082E" w:rsidP="0003082E">
      <w:r>
        <w:rPr>
          <w:rFonts w:hint="eastAsia"/>
        </w:rPr>
        <w:t>（１）</w:t>
      </w:r>
      <w:r w:rsidR="00082092">
        <w:rPr>
          <w:rFonts w:hint="eastAsia"/>
        </w:rPr>
        <w:t>特定サイトの分類・集計</w:t>
      </w:r>
    </w:p>
    <w:p w14:paraId="077D1B92" w14:textId="7DA9EE97" w:rsidR="00082092" w:rsidRDefault="00082092" w:rsidP="0003082E">
      <w:pPr>
        <w:ind w:leftChars="200" w:left="480" w:firstLineChars="100" w:firstLine="240"/>
      </w:pPr>
      <w:r>
        <w:rPr>
          <w:rFonts w:hint="eastAsia"/>
        </w:rPr>
        <w:t>公益財団法人人権教育啓発推進センターが指定する特定のキーワード（２ワードの組み合わせ１３</w:t>
      </w:r>
      <w:r w:rsidR="002C3D9C">
        <w:rPr>
          <w:rFonts w:hint="eastAsia"/>
        </w:rPr>
        <w:t>組を</w:t>
      </w:r>
      <w:r>
        <w:t>想定）を検索</w:t>
      </w:r>
      <w:r>
        <w:rPr>
          <w:rFonts w:hint="eastAsia"/>
        </w:rPr>
        <w:t>サイト</w:t>
      </w:r>
      <w:r>
        <w:t>（</w:t>
      </w:r>
      <w:r w:rsidR="007769A1" w:rsidRPr="004123F9">
        <w:rPr>
          <w:rFonts w:hint="eastAsia"/>
        </w:rPr>
        <w:t>３サイト</w:t>
      </w:r>
      <w:r>
        <w:t>）にて検索する</w:t>
      </w:r>
      <w:r>
        <w:rPr>
          <w:rFonts w:hint="eastAsia"/>
        </w:rPr>
        <w:t>。</w:t>
      </w:r>
    </w:p>
    <w:p w14:paraId="659770DA" w14:textId="66A5DB95" w:rsidR="00082092" w:rsidRDefault="00082092" w:rsidP="0003082E">
      <w:pPr>
        <w:ind w:leftChars="200" w:left="480" w:firstLineChars="100" w:firstLine="240"/>
      </w:pPr>
      <w:r>
        <w:rPr>
          <w:rFonts w:hint="eastAsia"/>
        </w:rPr>
        <w:t>検索した結果</w:t>
      </w:r>
      <w:r w:rsidR="007769A1">
        <w:rPr>
          <w:rFonts w:hint="eastAsia"/>
        </w:rPr>
        <w:t>、</w:t>
      </w:r>
      <w:r>
        <w:rPr>
          <w:rFonts w:hint="eastAsia"/>
        </w:rPr>
        <w:t>表示された上位２０</w:t>
      </w:r>
      <w:r>
        <w:t>位ま</w:t>
      </w:r>
      <w:r w:rsidRPr="00AA107E">
        <w:t>でのサイト（最大</w:t>
      </w:r>
      <w:r w:rsidR="00642D0D" w:rsidRPr="00AA107E">
        <w:rPr>
          <w:rFonts w:hint="eastAsia"/>
        </w:rPr>
        <w:t>７８０</w:t>
      </w:r>
      <w:r w:rsidRPr="00AA107E">
        <w:t>サイト</w:t>
      </w:r>
      <w:r w:rsidR="001258D0" w:rsidRPr="00AA107E">
        <w:rPr>
          <w:rFonts w:hint="eastAsia"/>
        </w:rPr>
        <w:t>［</w:t>
      </w:r>
      <w:r w:rsidR="002C3D9C" w:rsidRPr="00AA107E">
        <w:rPr>
          <w:rFonts w:hint="eastAsia"/>
        </w:rPr>
        <w:t>キーワード</w:t>
      </w:r>
      <w:r w:rsidR="001258D0" w:rsidRPr="00AA107E">
        <w:rPr>
          <w:rFonts w:hint="eastAsia"/>
        </w:rPr>
        <w:t>１３</w:t>
      </w:r>
      <w:r w:rsidR="002C3D9C" w:rsidRPr="00AA107E">
        <w:rPr>
          <w:rFonts w:hint="eastAsia"/>
        </w:rPr>
        <w:t>組</w:t>
      </w:r>
      <w:r w:rsidRPr="00AA107E">
        <w:t>＊上位</w:t>
      </w:r>
      <w:r w:rsidR="001258D0" w:rsidRPr="00AA107E">
        <w:rPr>
          <w:rFonts w:hint="eastAsia"/>
        </w:rPr>
        <w:t>２０</w:t>
      </w:r>
      <w:r w:rsidRPr="00AA107E">
        <w:t>位</w:t>
      </w:r>
      <w:r w:rsidR="00642D0D" w:rsidRPr="00AA107E">
        <w:rPr>
          <w:rFonts w:hint="eastAsia"/>
        </w:rPr>
        <w:t>＊３サイト</w:t>
      </w:r>
      <w:r w:rsidR="001258D0" w:rsidRPr="00AA107E">
        <w:rPr>
          <w:rFonts w:hint="eastAsia"/>
        </w:rPr>
        <w:t>］</w:t>
      </w:r>
      <w:r w:rsidR="00642D0D" w:rsidRPr="00AA107E">
        <w:rPr>
          <w:rFonts w:hint="eastAsia"/>
        </w:rPr>
        <w:t>ただし重複サイトは除外</w:t>
      </w:r>
      <w:r w:rsidR="001258D0" w:rsidRPr="00AA107E">
        <w:rPr>
          <w:rFonts w:hint="eastAsia"/>
        </w:rPr>
        <w:t>）</w:t>
      </w:r>
      <w:r>
        <w:t>を、</w:t>
      </w:r>
      <w:r w:rsidR="005320AA">
        <w:rPr>
          <w:rFonts w:hint="eastAsia"/>
        </w:rPr>
        <w:t>サイトの種類ごと</w:t>
      </w:r>
      <w:r w:rsidR="001258D0">
        <w:t>（</w:t>
      </w:r>
      <w:r w:rsidR="007769A1">
        <w:rPr>
          <w:rFonts w:hint="eastAsia"/>
        </w:rPr>
        <w:t>５</w:t>
      </w:r>
      <w:r w:rsidR="001258D0" w:rsidRPr="00E34BF9">
        <w:t>種程度</w:t>
      </w:r>
      <w:r w:rsidR="001258D0">
        <w:t>）</w:t>
      </w:r>
      <w:r w:rsidR="001258D0">
        <w:rPr>
          <w:rFonts w:hint="eastAsia"/>
        </w:rPr>
        <w:t>に</w:t>
      </w:r>
      <w:r>
        <w:t>分類する</w:t>
      </w:r>
      <w:r w:rsidR="001258D0">
        <w:rPr>
          <w:rFonts w:hint="eastAsia"/>
        </w:rPr>
        <w:t>。</w:t>
      </w:r>
    </w:p>
    <w:p w14:paraId="7DD1399A" w14:textId="3CA149C6" w:rsidR="00082092" w:rsidRDefault="00082092" w:rsidP="0003082E">
      <w:pPr>
        <w:ind w:leftChars="200" w:left="480" w:firstLineChars="100" w:firstLine="240"/>
      </w:pPr>
      <w:r>
        <w:rPr>
          <w:rFonts w:hint="eastAsia"/>
        </w:rPr>
        <w:t>さらに、各サイトの内容を確認し、</w:t>
      </w:r>
      <w:r w:rsidR="001258D0">
        <w:rPr>
          <w:rFonts w:hint="eastAsia"/>
        </w:rPr>
        <w:t>キーワードがどのような形で用いられているかに応じ</w:t>
      </w:r>
      <w:r w:rsidR="00194DBD">
        <w:rPr>
          <w:rFonts w:hint="eastAsia"/>
        </w:rPr>
        <w:t>、</w:t>
      </w:r>
      <w:r>
        <w:rPr>
          <w:rFonts w:hint="eastAsia"/>
        </w:rPr>
        <w:t>カテゴリー別（</w:t>
      </w:r>
      <w:r w:rsidR="001258D0" w:rsidRPr="00E34BF9">
        <w:rPr>
          <w:rFonts w:hint="eastAsia"/>
        </w:rPr>
        <w:t>４</w:t>
      </w:r>
      <w:r w:rsidRPr="00E34BF9">
        <w:t>種程度</w:t>
      </w:r>
      <w:r>
        <w:t>）に分類し、サイトの</w:t>
      </w:r>
      <w:r w:rsidR="005320AA">
        <w:rPr>
          <w:rFonts w:hint="eastAsia"/>
        </w:rPr>
        <w:t>種類</w:t>
      </w:r>
      <w:r>
        <w:t>と</w:t>
      </w:r>
      <w:r w:rsidR="00DD43B3">
        <w:rPr>
          <w:rFonts w:hint="eastAsia"/>
        </w:rPr>
        <w:t>併せて</w:t>
      </w:r>
      <w:r>
        <w:t>集計する</w:t>
      </w:r>
      <w:r w:rsidR="005320AA">
        <w:rPr>
          <w:rFonts w:hint="eastAsia"/>
        </w:rPr>
        <w:t>。</w:t>
      </w:r>
    </w:p>
    <w:p w14:paraId="5D71A274" w14:textId="3051FC04" w:rsidR="004C1995" w:rsidRDefault="004C1995" w:rsidP="0003082E">
      <w:pPr>
        <w:ind w:leftChars="200" w:left="720" w:hangingChars="100" w:hanging="240"/>
      </w:pPr>
      <w:r w:rsidRPr="00E34BF9">
        <w:rPr>
          <w:rFonts w:hint="eastAsia"/>
        </w:rPr>
        <w:t>※サイトの内容確認は、キーワード検索の結果移動したＷｅｂページのみを範囲とする。</w:t>
      </w:r>
    </w:p>
    <w:p w14:paraId="18D9FF78" w14:textId="43F6E917" w:rsidR="005320AA" w:rsidRDefault="0003082E" w:rsidP="0003082E">
      <w:r>
        <w:rPr>
          <w:rFonts w:hint="eastAsia"/>
        </w:rPr>
        <w:t>（２）</w:t>
      </w:r>
      <w:r w:rsidR="005320AA" w:rsidRPr="005320AA">
        <w:rPr>
          <w:rFonts w:hint="eastAsia"/>
        </w:rPr>
        <w:t>特定サイトの</w:t>
      </w:r>
      <w:r w:rsidR="00DF5E88">
        <w:rPr>
          <w:rFonts w:hint="eastAsia"/>
        </w:rPr>
        <w:t>ユニークユーザー</w:t>
      </w:r>
      <w:r w:rsidR="005320AA" w:rsidRPr="005320AA">
        <w:t>数調査</w:t>
      </w:r>
    </w:p>
    <w:p w14:paraId="284F4904" w14:textId="5D13A471" w:rsidR="00082092" w:rsidRDefault="008506B9" w:rsidP="0003082E">
      <w:pPr>
        <w:ind w:leftChars="200" w:left="480" w:firstLineChars="100" w:firstLine="240"/>
      </w:pPr>
      <w:r>
        <w:rPr>
          <w:rFonts w:hint="eastAsia"/>
        </w:rPr>
        <w:t>アにより選出され</w:t>
      </w:r>
      <w:r w:rsidRPr="00AA107E">
        <w:rPr>
          <w:rFonts w:hint="eastAsia"/>
        </w:rPr>
        <w:t>たサイトそれ</w:t>
      </w:r>
      <w:r>
        <w:rPr>
          <w:rFonts w:hint="eastAsia"/>
        </w:rPr>
        <w:t>ぞれ全てにつき、受注者が</w:t>
      </w:r>
      <w:r w:rsidR="001A6DAC">
        <w:rPr>
          <w:rFonts w:hint="eastAsia"/>
        </w:rPr>
        <w:t>把握</w:t>
      </w:r>
      <w:r w:rsidR="002C3D9C">
        <w:rPr>
          <w:rFonts w:hint="eastAsia"/>
        </w:rPr>
        <w:t>する</w:t>
      </w:r>
      <w:r>
        <w:rPr>
          <w:rFonts w:hint="eastAsia"/>
        </w:rPr>
        <w:t>モニター（注１）ベースの１</w:t>
      </w:r>
      <w:r w:rsidR="00082092">
        <w:t>年間</w:t>
      </w:r>
      <w:r>
        <w:t>（</w:t>
      </w:r>
      <w:r w:rsidR="002C3D9C" w:rsidRPr="00E34BF9">
        <w:rPr>
          <w:rFonts w:hint="eastAsia"/>
        </w:rPr>
        <w:t>予定</w:t>
      </w:r>
      <w:r w:rsidRPr="00E34BF9">
        <w:rPr>
          <w:rFonts w:hint="eastAsia"/>
        </w:rPr>
        <w:t>：平成２９</w:t>
      </w:r>
      <w:r w:rsidRPr="00E34BF9">
        <w:t>年</w:t>
      </w:r>
      <w:r w:rsidRPr="00E34BF9">
        <w:rPr>
          <w:rFonts w:hint="eastAsia"/>
        </w:rPr>
        <w:t>８</w:t>
      </w:r>
      <w:r w:rsidRPr="00E34BF9">
        <w:t>月</w:t>
      </w:r>
      <w:r w:rsidRPr="00E34BF9">
        <w:rPr>
          <w:rFonts w:hint="eastAsia"/>
        </w:rPr>
        <w:t>１</w:t>
      </w:r>
      <w:r w:rsidRPr="00E34BF9">
        <w:t>日から</w:t>
      </w:r>
      <w:r w:rsidRPr="00E34BF9">
        <w:rPr>
          <w:rFonts w:hint="eastAsia"/>
        </w:rPr>
        <w:t>平成３０</w:t>
      </w:r>
      <w:r w:rsidRPr="00E34BF9">
        <w:t>年</w:t>
      </w:r>
      <w:r w:rsidRPr="00E34BF9">
        <w:rPr>
          <w:rFonts w:hint="eastAsia"/>
        </w:rPr>
        <w:t>７</w:t>
      </w:r>
      <w:r w:rsidRPr="00E34BF9">
        <w:t>月</w:t>
      </w:r>
      <w:r w:rsidRPr="00E34BF9">
        <w:rPr>
          <w:rFonts w:hint="eastAsia"/>
        </w:rPr>
        <w:t>３１</w:t>
      </w:r>
      <w:r w:rsidRPr="00E34BF9">
        <w:t>日</w:t>
      </w:r>
      <w:r>
        <w:t>）</w:t>
      </w:r>
      <w:r w:rsidR="00DF5E88">
        <w:rPr>
          <w:rFonts w:hint="eastAsia"/>
        </w:rPr>
        <w:t>の</w:t>
      </w:r>
      <w:r w:rsidR="00DD43B3">
        <w:rPr>
          <w:rFonts w:hint="eastAsia"/>
        </w:rPr>
        <w:t>ユニークユーザー</w:t>
      </w:r>
      <w:r w:rsidR="00396BD4">
        <w:rPr>
          <w:rFonts w:hint="eastAsia"/>
        </w:rPr>
        <w:t>数</w:t>
      </w:r>
      <w:r w:rsidR="00DF5E88">
        <w:rPr>
          <w:rFonts w:hint="eastAsia"/>
        </w:rPr>
        <w:t>（特定期間内にサイトを</w:t>
      </w:r>
      <w:r w:rsidR="00EF40F0">
        <w:rPr>
          <w:rFonts w:hint="eastAsia"/>
        </w:rPr>
        <w:t>閲覧</w:t>
      </w:r>
      <w:r w:rsidR="00DF5E88">
        <w:rPr>
          <w:rFonts w:hint="eastAsia"/>
        </w:rPr>
        <w:t>したユーザー</w:t>
      </w:r>
      <w:r w:rsidR="00396BD4">
        <w:rPr>
          <w:rFonts w:hint="eastAsia"/>
        </w:rPr>
        <w:t>の</w:t>
      </w:r>
      <w:r w:rsidR="00194DBD">
        <w:rPr>
          <w:rFonts w:hint="eastAsia"/>
        </w:rPr>
        <w:t>実</w:t>
      </w:r>
      <w:r w:rsidR="00396BD4">
        <w:rPr>
          <w:rFonts w:hint="eastAsia"/>
        </w:rPr>
        <w:t>数</w:t>
      </w:r>
      <w:r w:rsidR="00DF5E88">
        <w:rPr>
          <w:rFonts w:hint="eastAsia"/>
        </w:rPr>
        <w:t>。以下ＵＵ</w:t>
      </w:r>
      <w:r w:rsidR="00396BD4">
        <w:rPr>
          <w:rFonts w:hint="eastAsia"/>
        </w:rPr>
        <w:t>数</w:t>
      </w:r>
      <w:r w:rsidR="00DD43B3">
        <w:rPr>
          <w:rFonts w:hint="eastAsia"/>
        </w:rPr>
        <w:t>）</w:t>
      </w:r>
      <w:r w:rsidR="00082092">
        <w:t>を</w:t>
      </w:r>
      <w:r w:rsidR="00DD43B3">
        <w:rPr>
          <w:rFonts w:hint="eastAsia"/>
        </w:rPr>
        <w:t>集計</w:t>
      </w:r>
      <w:r w:rsidR="00082092">
        <w:t>する</w:t>
      </w:r>
      <w:r w:rsidR="005320AA">
        <w:rPr>
          <w:rFonts w:hint="eastAsia"/>
        </w:rPr>
        <w:t>。</w:t>
      </w:r>
    </w:p>
    <w:p w14:paraId="049826EB" w14:textId="00A1DE6F" w:rsidR="00082092" w:rsidRDefault="0003082E" w:rsidP="0003082E">
      <w:r>
        <w:rPr>
          <w:rFonts w:hint="eastAsia"/>
        </w:rPr>
        <w:lastRenderedPageBreak/>
        <w:t>（３）</w:t>
      </w:r>
      <w:r w:rsidR="00082092">
        <w:rPr>
          <w:rFonts w:hint="eastAsia"/>
        </w:rPr>
        <w:t>特定サイトへの流入元分析</w:t>
      </w:r>
    </w:p>
    <w:p w14:paraId="5C19C55C" w14:textId="16DDC0D6" w:rsidR="00082092" w:rsidRDefault="001A6DAC" w:rsidP="0003082E">
      <w:pPr>
        <w:ind w:leftChars="200" w:left="480" w:firstLineChars="100" w:firstLine="240"/>
      </w:pPr>
      <w:r>
        <w:rPr>
          <w:rFonts w:hint="eastAsia"/>
        </w:rPr>
        <w:t>同</w:t>
      </w:r>
      <w:r w:rsidR="00082092">
        <w:t>サイト</w:t>
      </w:r>
      <w:r>
        <w:rPr>
          <w:rFonts w:hint="eastAsia"/>
        </w:rPr>
        <w:t>それぞれ全てにつき、上記モニターベースで、</w:t>
      </w:r>
      <w:r w:rsidR="00082092">
        <w:t>流入元</w:t>
      </w:r>
      <w:r w:rsidR="00194DBD">
        <w:rPr>
          <w:rFonts w:hint="eastAsia"/>
        </w:rPr>
        <w:t>のサイト</w:t>
      </w:r>
      <w:r>
        <w:rPr>
          <w:rFonts w:hint="eastAsia"/>
        </w:rPr>
        <w:t>（</w:t>
      </w:r>
      <w:r w:rsidR="00194DBD">
        <w:rPr>
          <w:rFonts w:hint="eastAsia"/>
        </w:rPr>
        <w:t>同</w:t>
      </w:r>
      <w:r>
        <w:rPr>
          <w:rFonts w:hint="eastAsia"/>
        </w:rPr>
        <w:t>サイト</w:t>
      </w:r>
      <w:r w:rsidR="00194DBD">
        <w:rPr>
          <w:rFonts w:hint="eastAsia"/>
        </w:rPr>
        <w:t>へと</w:t>
      </w:r>
      <w:r>
        <w:rPr>
          <w:rFonts w:hint="eastAsia"/>
        </w:rPr>
        <w:t>誘導</w:t>
      </w:r>
      <w:r w:rsidR="00194DBD">
        <w:rPr>
          <w:rFonts w:hint="eastAsia"/>
        </w:rPr>
        <w:t>した</w:t>
      </w:r>
      <w:r>
        <w:rPr>
          <w:rFonts w:hint="eastAsia"/>
        </w:rPr>
        <w:t>サイト）</w:t>
      </w:r>
      <w:r w:rsidR="00082092">
        <w:t>について</w:t>
      </w:r>
      <w:r w:rsidR="00194DBD">
        <w:rPr>
          <w:rFonts w:hint="eastAsia"/>
        </w:rPr>
        <w:t>、サイトの種類ごと</w:t>
      </w:r>
      <w:r w:rsidR="00082092">
        <w:t>（</w:t>
      </w:r>
      <w:r w:rsidR="00194DBD" w:rsidRPr="00E34BF9">
        <w:rPr>
          <w:rFonts w:hint="eastAsia"/>
        </w:rPr>
        <w:t>５</w:t>
      </w:r>
      <w:r w:rsidR="00082092" w:rsidRPr="00E34BF9">
        <w:t>種程度</w:t>
      </w:r>
      <w:r w:rsidR="00082092">
        <w:t>）に分類し、集計・分析</w:t>
      </w:r>
      <w:r>
        <w:rPr>
          <w:rFonts w:hint="eastAsia"/>
        </w:rPr>
        <w:t>する。</w:t>
      </w:r>
    </w:p>
    <w:p w14:paraId="4C0390A5" w14:textId="1AE25356" w:rsidR="001A6DAC" w:rsidRPr="001A6DAC" w:rsidRDefault="001A6DAC" w:rsidP="0003082E">
      <w:pPr>
        <w:ind w:leftChars="100" w:left="480" w:hangingChars="100" w:hanging="240"/>
      </w:pPr>
      <w:r w:rsidRPr="00E34BF9">
        <w:rPr>
          <w:rFonts w:hint="eastAsia"/>
        </w:rPr>
        <w:t>注１</w:t>
      </w:r>
      <w:r w:rsidR="0003082E">
        <w:rPr>
          <w:rFonts w:hint="eastAsia"/>
        </w:rPr>
        <w:t>（２）</w:t>
      </w:r>
      <w:r w:rsidRPr="00E34BF9">
        <w:rPr>
          <w:rFonts w:hint="eastAsia"/>
        </w:rPr>
        <w:t>及び</w:t>
      </w:r>
      <w:r w:rsidR="0003082E">
        <w:rPr>
          <w:rFonts w:hint="eastAsia"/>
        </w:rPr>
        <w:t>（３）</w:t>
      </w:r>
      <w:r w:rsidRPr="00E34BF9">
        <w:rPr>
          <w:rFonts w:hint="eastAsia"/>
        </w:rPr>
        <w:t>において使用するモニターは、</w:t>
      </w:r>
      <w:r w:rsidR="002C3D9C" w:rsidRPr="00E34BF9">
        <w:rPr>
          <w:rFonts w:hint="eastAsia"/>
        </w:rPr>
        <w:t>受注者の</w:t>
      </w:r>
      <w:r w:rsidRPr="00E34BF9">
        <w:rPr>
          <w:rFonts w:hint="eastAsia"/>
        </w:rPr>
        <w:t>責任</w:t>
      </w:r>
      <w:r w:rsidR="002C3D9C" w:rsidRPr="00E34BF9">
        <w:rPr>
          <w:rFonts w:hint="eastAsia"/>
        </w:rPr>
        <w:t>において</w:t>
      </w:r>
      <w:r w:rsidRPr="00E34BF9">
        <w:rPr>
          <w:rFonts w:hint="eastAsia"/>
        </w:rPr>
        <w:t>管理される</w:t>
      </w:r>
      <w:r w:rsidR="005B5085" w:rsidRPr="00E34BF9">
        <w:rPr>
          <w:rFonts w:hint="eastAsia"/>
        </w:rPr>
        <w:t>８００</w:t>
      </w:r>
      <w:r w:rsidR="002C3D9C" w:rsidRPr="00E34BF9">
        <w:rPr>
          <w:rFonts w:hint="eastAsia"/>
        </w:rPr>
        <w:t>，</w:t>
      </w:r>
      <w:r w:rsidR="005B5085" w:rsidRPr="00E34BF9">
        <w:rPr>
          <w:rFonts w:hint="eastAsia"/>
        </w:rPr>
        <w:t>０００</w:t>
      </w:r>
      <w:r w:rsidRPr="00E34BF9">
        <w:rPr>
          <w:rFonts w:hint="eastAsia"/>
        </w:rPr>
        <w:t>人以上の規模のものであること。</w:t>
      </w:r>
    </w:p>
    <w:p w14:paraId="59DD475F" w14:textId="77777777" w:rsidR="00082092" w:rsidRPr="0003082E" w:rsidRDefault="00082092" w:rsidP="00082092"/>
    <w:p w14:paraId="10D1E881" w14:textId="0BBAFEAD" w:rsidR="00F72756" w:rsidRDefault="00F72756" w:rsidP="00F72756">
      <w:r>
        <w:rPr>
          <w:rFonts w:hint="eastAsia"/>
        </w:rPr>
        <w:t>４　本業務請負に当たっての留意点</w:t>
      </w:r>
    </w:p>
    <w:p w14:paraId="66FD8D9C" w14:textId="5C97750F" w:rsidR="00731FAF" w:rsidRDefault="00731FAF" w:rsidP="00731FAF">
      <w:pPr>
        <w:ind w:left="480" w:hangingChars="200" w:hanging="480"/>
      </w:pPr>
      <w:r>
        <w:rPr>
          <w:rFonts w:hint="eastAsia"/>
        </w:rPr>
        <w:t>（</w:t>
      </w:r>
      <w:r w:rsidR="00BE7653">
        <w:rPr>
          <w:rFonts w:hint="eastAsia"/>
        </w:rPr>
        <w:t>１</w:t>
      </w:r>
      <w:r>
        <w:rPr>
          <w:rFonts w:hint="eastAsia"/>
        </w:rPr>
        <w:t>）本件業務を実施するに当たり知り得た行政や公益財団法人人権教育啓発推進センターに関する情報については、本件以外の業務に使用せず、他の第三者に対して漏洩しないこと。</w:t>
      </w:r>
    </w:p>
    <w:p w14:paraId="35948345" w14:textId="353E40B3" w:rsidR="00731FAF" w:rsidRDefault="00731FAF" w:rsidP="00731FAF">
      <w:pPr>
        <w:ind w:left="480" w:hangingChars="200" w:hanging="480"/>
      </w:pPr>
      <w:r>
        <w:rPr>
          <w:rFonts w:hint="eastAsia"/>
        </w:rPr>
        <w:t>（</w:t>
      </w:r>
      <w:r w:rsidR="00BE7653">
        <w:rPr>
          <w:rFonts w:hint="eastAsia"/>
        </w:rPr>
        <w:t>２</w:t>
      </w:r>
      <w:r>
        <w:rPr>
          <w:rFonts w:hint="eastAsia"/>
        </w:rPr>
        <w:t>）調査の実施に当たっては、調査実施により得られた情報の外部への漏洩や目的外の使用等がないよう機密情報の安全管理を徹底すること。</w:t>
      </w:r>
    </w:p>
    <w:p w14:paraId="742CA186" w14:textId="702A380B" w:rsidR="00731FAF" w:rsidRDefault="00731FAF" w:rsidP="00731FAF">
      <w:pPr>
        <w:ind w:left="480" w:hangingChars="200" w:hanging="480"/>
      </w:pPr>
      <w:r>
        <w:rPr>
          <w:rFonts w:hint="eastAsia"/>
        </w:rPr>
        <w:t>（</w:t>
      </w:r>
      <w:r w:rsidR="00F361A8">
        <w:rPr>
          <w:rFonts w:hint="eastAsia"/>
        </w:rPr>
        <w:t>３</w:t>
      </w:r>
      <w:r w:rsidR="00054423">
        <w:rPr>
          <w:rFonts w:hint="eastAsia"/>
        </w:rPr>
        <w:t>）</w:t>
      </w:r>
      <w:r>
        <w:rPr>
          <w:rFonts w:hint="eastAsia"/>
        </w:rPr>
        <w:t>上記実施を担保するため、ＩＳＯ２７００１認証、ＩＳＭＳ認証、プライバシーマーク認証のいずれかを取得をしていること。</w:t>
      </w:r>
    </w:p>
    <w:p w14:paraId="29DA70A9" w14:textId="3FB20335" w:rsidR="004645F2" w:rsidRPr="004B15AB" w:rsidRDefault="004645F2" w:rsidP="004645F2">
      <w:pPr>
        <w:ind w:left="480" w:hangingChars="200" w:hanging="480"/>
      </w:pPr>
      <w:r>
        <w:rPr>
          <w:rFonts w:hint="eastAsia"/>
        </w:rPr>
        <w:t>（</w:t>
      </w:r>
      <w:r w:rsidR="00F361A8">
        <w:rPr>
          <w:rFonts w:hint="eastAsia"/>
        </w:rPr>
        <w:t>４</w:t>
      </w:r>
      <w:r>
        <w:rPr>
          <w:rFonts w:hint="eastAsia"/>
        </w:rPr>
        <w:t>）</w:t>
      </w:r>
      <w:r w:rsidRPr="004B15AB">
        <w:rPr>
          <w:rFonts w:hint="eastAsia"/>
        </w:rPr>
        <w:t>各省庁における物品の製造・販売等に係る一般競争（指名競争）の入札参加資格（全省庁統一資格）を</w:t>
      </w:r>
      <w:r>
        <w:rPr>
          <w:rFonts w:hint="eastAsia"/>
        </w:rPr>
        <w:t>有すること。</w:t>
      </w:r>
    </w:p>
    <w:p w14:paraId="368A9CD1" w14:textId="3090E8DD" w:rsidR="004645F2" w:rsidRDefault="004645F2" w:rsidP="004645F2">
      <w:pPr>
        <w:ind w:left="480" w:hangingChars="200" w:hanging="480"/>
      </w:pPr>
      <w:r>
        <w:rPr>
          <w:rFonts w:hint="eastAsia"/>
        </w:rPr>
        <w:t>（</w:t>
      </w:r>
      <w:r w:rsidR="00F361A8">
        <w:rPr>
          <w:rFonts w:hint="eastAsia"/>
        </w:rPr>
        <w:t>５</w:t>
      </w:r>
      <w:r>
        <w:rPr>
          <w:rFonts w:hint="eastAsia"/>
        </w:rPr>
        <w:t>）本件業務により制作した成果物に係る全ての著作権は法務省人権擁護局に帰属するものとする。なお受注者は法務省人権擁護局及び公益財団法人人権教育啓発推進センターに対し一切の著作者人格権を行使しないこととし、また第三者をして行使させないものとすること。</w:t>
      </w:r>
    </w:p>
    <w:p w14:paraId="57475971" w14:textId="7E810CE3" w:rsidR="00731FAF" w:rsidRDefault="00731FAF" w:rsidP="004645F2">
      <w:pPr>
        <w:ind w:left="480" w:hangingChars="200" w:hanging="480"/>
      </w:pPr>
      <w:r>
        <w:rPr>
          <w:rFonts w:hint="eastAsia"/>
        </w:rPr>
        <w:t>（</w:t>
      </w:r>
      <w:r w:rsidR="00F361A8">
        <w:rPr>
          <w:rFonts w:hint="eastAsia"/>
        </w:rPr>
        <w:t>６</w:t>
      </w:r>
      <w:r>
        <w:rPr>
          <w:rFonts w:hint="eastAsia"/>
        </w:rPr>
        <w:t>）</w:t>
      </w:r>
      <w:r w:rsidRPr="00731FAF">
        <w:rPr>
          <w:rFonts w:hint="eastAsia"/>
        </w:rPr>
        <w:t>本業務について、第三者への一括再委託</w:t>
      </w:r>
      <w:r>
        <w:rPr>
          <w:rFonts w:hint="eastAsia"/>
        </w:rPr>
        <w:t>を</w:t>
      </w:r>
      <w:r w:rsidRPr="00731FAF">
        <w:rPr>
          <w:rFonts w:hint="eastAsia"/>
        </w:rPr>
        <w:t>行わないこと。</w:t>
      </w:r>
    </w:p>
    <w:p w14:paraId="74500BB0" w14:textId="77777777" w:rsidR="00025980" w:rsidRPr="00F361A8" w:rsidRDefault="00025980" w:rsidP="00F72756"/>
    <w:p w14:paraId="57B53CA6" w14:textId="20E77D18" w:rsidR="00F361A8" w:rsidRDefault="00F361A8" w:rsidP="00F72756">
      <w:r>
        <w:rPr>
          <w:rFonts w:hint="eastAsia"/>
        </w:rPr>
        <w:t>５　成果物及び納期</w:t>
      </w:r>
    </w:p>
    <w:p w14:paraId="7EFB369F" w14:textId="7EE3C9F0" w:rsidR="00F361A8" w:rsidRDefault="008D52C4" w:rsidP="00F72756">
      <w:r>
        <w:rPr>
          <w:rFonts w:hint="eastAsia"/>
        </w:rPr>
        <w:t>（１）成果物</w:t>
      </w:r>
    </w:p>
    <w:p w14:paraId="03C6F01B" w14:textId="4FC5BD7F" w:rsidR="00021A3D" w:rsidRDefault="00021A3D" w:rsidP="00AA6473">
      <w:pPr>
        <w:ind w:leftChars="200" w:left="480" w:firstLineChars="100" w:firstLine="240"/>
      </w:pPr>
      <w:r>
        <w:rPr>
          <w:rFonts w:hint="eastAsia"/>
        </w:rPr>
        <w:t>下記につき適宜の媒体に</w:t>
      </w:r>
      <w:r w:rsidR="00F1140B">
        <w:rPr>
          <w:rFonts w:hint="eastAsia"/>
        </w:rPr>
        <w:t>電磁的に</w:t>
      </w:r>
      <w:r>
        <w:rPr>
          <w:rFonts w:hint="eastAsia"/>
        </w:rPr>
        <w:t>記録したものを２セット提出すること。</w:t>
      </w:r>
    </w:p>
    <w:p w14:paraId="7CCA7546" w14:textId="77777777" w:rsidR="00021A3D" w:rsidRDefault="00021A3D" w:rsidP="008D52C4">
      <w:pPr>
        <w:ind w:leftChars="200" w:left="480"/>
      </w:pPr>
      <w:r>
        <w:rPr>
          <w:rFonts w:hint="eastAsia"/>
        </w:rPr>
        <w:t>ア　報告書</w:t>
      </w:r>
    </w:p>
    <w:p w14:paraId="749EDDB0" w14:textId="3A8084C0" w:rsidR="008D52C4" w:rsidRDefault="00021A3D" w:rsidP="00AA6473">
      <w:pPr>
        <w:ind w:leftChars="300" w:left="720" w:firstLineChars="100" w:firstLine="240"/>
      </w:pPr>
      <w:r>
        <w:rPr>
          <w:rFonts w:hint="eastAsia"/>
        </w:rPr>
        <w:t>調査の結果につ</w:t>
      </w:r>
      <w:r w:rsidR="008B2DCA">
        <w:rPr>
          <w:rFonts w:hint="eastAsia"/>
        </w:rPr>
        <w:t>きまとめ、</w:t>
      </w:r>
      <w:r>
        <w:rPr>
          <w:rFonts w:hint="eastAsia"/>
        </w:rPr>
        <w:t>分析した報告書を作成する。</w:t>
      </w:r>
    </w:p>
    <w:p w14:paraId="46FF18F7" w14:textId="1F1ACECC" w:rsidR="00021A3D" w:rsidRDefault="00021A3D" w:rsidP="00021A3D">
      <w:pPr>
        <w:ind w:leftChars="300" w:left="720"/>
      </w:pPr>
      <w:r>
        <w:rPr>
          <w:rFonts w:hint="eastAsia"/>
        </w:rPr>
        <w:t>判型等：Ａ４判、１００ページ程度</w:t>
      </w:r>
    </w:p>
    <w:p w14:paraId="3A170CFE" w14:textId="051F95F1" w:rsidR="003F7B4F" w:rsidRDefault="003F7B4F" w:rsidP="00AA6473">
      <w:pPr>
        <w:ind w:leftChars="300" w:left="960" w:hangingChars="100" w:hanging="240"/>
      </w:pPr>
      <w:r>
        <w:rPr>
          <w:rFonts w:hint="eastAsia"/>
        </w:rPr>
        <w:t>※印刷は不要。</w:t>
      </w:r>
      <w:r w:rsidR="008B2DCA">
        <w:rPr>
          <w:rFonts w:hint="eastAsia"/>
        </w:rPr>
        <w:t>そのまま</w:t>
      </w:r>
      <w:r w:rsidR="00021A3D">
        <w:rPr>
          <w:rFonts w:hint="eastAsia"/>
        </w:rPr>
        <w:t>冊子として</w:t>
      </w:r>
      <w:r w:rsidR="008B2DCA">
        <w:rPr>
          <w:rFonts w:hint="eastAsia"/>
        </w:rPr>
        <w:t>出力</w:t>
      </w:r>
      <w:r w:rsidR="00021A3D">
        <w:rPr>
          <w:rFonts w:hint="eastAsia"/>
        </w:rPr>
        <w:t>可能なＰＤＦデータを作成する</w:t>
      </w:r>
      <w:r w:rsidR="008B2DCA">
        <w:rPr>
          <w:rFonts w:hint="eastAsia"/>
        </w:rPr>
        <w:t>。</w:t>
      </w:r>
    </w:p>
    <w:p w14:paraId="7B3F4E26" w14:textId="5C5140E8" w:rsidR="008B2DCA" w:rsidRDefault="008B2DCA" w:rsidP="00AA6473">
      <w:pPr>
        <w:ind w:leftChars="300" w:left="960" w:hangingChars="100" w:hanging="240"/>
      </w:pPr>
      <w:r>
        <w:rPr>
          <w:rFonts w:hint="eastAsia"/>
        </w:rPr>
        <w:t>※作成に当たっては、適宜公益財団法人人権教育啓発推進センターに経過を報告し指示に従うこと。</w:t>
      </w:r>
    </w:p>
    <w:p w14:paraId="7374BC02" w14:textId="3ECA5731" w:rsidR="00021A3D" w:rsidRDefault="00021A3D" w:rsidP="00F1140B">
      <w:pPr>
        <w:ind w:leftChars="200" w:left="720" w:hangingChars="100" w:hanging="240"/>
      </w:pPr>
      <w:r>
        <w:rPr>
          <w:rFonts w:hint="eastAsia"/>
        </w:rPr>
        <w:t xml:space="preserve">イ　</w:t>
      </w:r>
      <w:r w:rsidR="00F1140B">
        <w:rPr>
          <w:rFonts w:hint="eastAsia"/>
        </w:rPr>
        <w:t>関連データ一式：業務内容を仕様通り執行したことを</w:t>
      </w:r>
      <w:r>
        <w:rPr>
          <w:rFonts w:hint="eastAsia"/>
        </w:rPr>
        <w:t>証する全ての収集データ及び集計表の元データ</w:t>
      </w:r>
      <w:r w:rsidR="00F1140B">
        <w:rPr>
          <w:rFonts w:hint="eastAsia"/>
        </w:rPr>
        <w:t>（Ｅｘｃｅｌ、Ｗｏｒｄ等）</w:t>
      </w:r>
    </w:p>
    <w:p w14:paraId="704D02BA" w14:textId="7F78B0F1" w:rsidR="008D52C4" w:rsidRDefault="008D52C4" w:rsidP="00F72756">
      <w:r>
        <w:rPr>
          <w:rFonts w:hint="eastAsia"/>
        </w:rPr>
        <w:t>（２）納期</w:t>
      </w:r>
    </w:p>
    <w:p w14:paraId="54290C7A" w14:textId="0503243C" w:rsidR="008D52C4" w:rsidRDefault="008D52C4" w:rsidP="008D52C4">
      <w:pPr>
        <w:ind w:leftChars="200" w:left="480"/>
      </w:pPr>
      <w:r w:rsidRPr="00E34BF9">
        <w:rPr>
          <w:rFonts w:hint="eastAsia"/>
        </w:rPr>
        <w:t>平成</w:t>
      </w:r>
      <w:r w:rsidR="00DF5E88" w:rsidRPr="00E34BF9">
        <w:rPr>
          <w:rFonts w:hint="eastAsia"/>
        </w:rPr>
        <w:t>３１</w:t>
      </w:r>
      <w:r w:rsidRPr="00E34BF9">
        <w:rPr>
          <w:rFonts w:hint="eastAsia"/>
        </w:rPr>
        <w:t>年</w:t>
      </w:r>
      <w:r w:rsidR="00DF5E88" w:rsidRPr="00E34BF9">
        <w:rPr>
          <w:rFonts w:hint="eastAsia"/>
        </w:rPr>
        <w:t>３</w:t>
      </w:r>
      <w:r w:rsidRPr="00E34BF9">
        <w:rPr>
          <w:rFonts w:hint="eastAsia"/>
        </w:rPr>
        <w:t>月</w:t>
      </w:r>
      <w:r w:rsidR="00F14418" w:rsidRPr="00E34BF9">
        <w:rPr>
          <w:rFonts w:hint="eastAsia"/>
        </w:rPr>
        <w:t>１</w:t>
      </w:r>
      <w:r w:rsidRPr="00E34BF9">
        <w:rPr>
          <w:rFonts w:hint="eastAsia"/>
        </w:rPr>
        <w:t>日</w:t>
      </w:r>
      <w:r w:rsidR="00DF5E88" w:rsidRPr="00E34BF9">
        <w:rPr>
          <w:rFonts w:hint="eastAsia"/>
        </w:rPr>
        <w:t>（</w:t>
      </w:r>
      <w:r w:rsidR="00F14418" w:rsidRPr="00E34BF9">
        <w:rPr>
          <w:rFonts w:hint="eastAsia"/>
        </w:rPr>
        <w:t>金</w:t>
      </w:r>
      <w:r w:rsidR="00DF5E88" w:rsidRPr="00E34BF9">
        <w:rPr>
          <w:rFonts w:hint="eastAsia"/>
        </w:rPr>
        <w:t>）</w:t>
      </w:r>
    </w:p>
    <w:p w14:paraId="0FCBCA25" w14:textId="77777777" w:rsidR="008D52C4" w:rsidRDefault="008D52C4" w:rsidP="00F72756"/>
    <w:p w14:paraId="5DF3210E" w14:textId="50FF94F6" w:rsidR="00F72756" w:rsidRDefault="00F72756" w:rsidP="00F72756">
      <w:r>
        <w:rPr>
          <w:rFonts w:hint="eastAsia"/>
        </w:rPr>
        <w:t>６　提出書類</w:t>
      </w:r>
    </w:p>
    <w:p w14:paraId="6DC77C77" w14:textId="12328A30" w:rsidR="00470254" w:rsidRDefault="00470254" w:rsidP="00470254">
      <w:pPr>
        <w:ind w:left="480" w:hangingChars="200" w:hanging="480"/>
      </w:pPr>
      <w:r>
        <w:rPr>
          <w:rFonts w:hint="eastAsia"/>
        </w:rPr>
        <w:t>（１）入札書</w:t>
      </w:r>
      <w:r w:rsidR="004B15AB">
        <w:rPr>
          <w:rFonts w:hint="eastAsia"/>
        </w:rPr>
        <w:t>（添付の書式を使用</w:t>
      </w:r>
      <w:r w:rsidR="00D61624">
        <w:rPr>
          <w:rFonts w:hint="eastAsia"/>
        </w:rPr>
        <w:t>すること</w:t>
      </w:r>
      <w:r w:rsidR="004B15AB">
        <w:rPr>
          <w:rFonts w:hint="eastAsia"/>
        </w:rPr>
        <w:t>）</w:t>
      </w:r>
    </w:p>
    <w:p w14:paraId="3BBA9B03" w14:textId="37EC0FC1" w:rsidR="00E10040" w:rsidRDefault="00E10040" w:rsidP="00470254">
      <w:pPr>
        <w:ind w:left="480" w:hangingChars="200" w:hanging="480"/>
      </w:pPr>
      <w:r>
        <w:rPr>
          <w:rFonts w:hint="eastAsia"/>
        </w:rPr>
        <w:t>（２）見積内訳書</w:t>
      </w:r>
    </w:p>
    <w:p w14:paraId="7625416B" w14:textId="6EC9A16B" w:rsidR="00D61624" w:rsidRDefault="00D61624" w:rsidP="006873DB">
      <w:pPr>
        <w:ind w:leftChars="200" w:left="720" w:hangingChars="100" w:hanging="240"/>
      </w:pPr>
      <w:r>
        <w:rPr>
          <w:rFonts w:hint="eastAsia"/>
        </w:rPr>
        <w:t>※（１）及び（２）は</w:t>
      </w:r>
      <w:r w:rsidR="006873DB">
        <w:rPr>
          <w:rFonts w:hint="eastAsia"/>
        </w:rPr>
        <w:t>同一の封筒に入れ</w:t>
      </w:r>
      <w:r w:rsidR="006323FC">
        <w:rPr>
          <w:rFonts w:hint="eastAsia"/>
        </w:rPr>
        <w:t>封印</w:t>
      </w:r>
      <w:r w:rsidR="006873DB">
        <w:rPr>
          <w:rFonts w:hint="eastAsia"/>
        </w:rPr>
        <w:t>の上、当該封筒に件名及び氏名（法人の場合は法人名）を明記すること。</w:t>
      </w:r>
    </w:p>
    <w:p w14:paraId="149D8BB4" w14:textId="1D77A431" w:rsidR="006873DB" w:rsidRDefault="006873DB" w:rsidP="006873DB">
      <w:pPr>
        <w:ind w:leftChars="200" w:left="720" w:hangingChars="100" w:hanging="240"/>
      </w:pPr>
      <w:r>
        <w:rPr>
          <w:rFonts w:hint="eastAsia"/>
        </w:rPr>
        <w:t>※代表者以外の者が入札するときは、代表者からの本件入札に関する委任状を添付し、入札書には、代理人が署名又は記名押印の上、代理人の印をなつ印すること。</w:t>
      </w:r>
    </w:p>
    <w:p w14:paraId="11E2B17D" w14:textId="6F29109A" w:rsidR="00790DC6" w:rsidRDefault="00790DC6" w:rsidP="00082092">
      <w:pPr>
        <w:ind w:left="480" w:hangingChars="200" w:hanging="480"/>
      </w:pPr>
      <w:r>
        <w:rPr>
          <w:rFonts w:hint="eastAsia"/>
        </w:rPr>
        <w:t>（３）上記３</w:t>
      </w:r>
      <w:r w:rsidR="002C3D9C">
        <w:rPr>
          <w:rFonts w:hint="eastAsia"/>
        </w:rPr>
        <w:t>の注１</w:t>
      </w:r>
      <w:r w:rsidR="008B2DCA">
        <w:rPr>
          <w:rFonts w:hint="eastAsia"/>
        </w:rPr>
        <w:t>について証する書面</w:t>
      </w:r>
      <w:r w:rsidR="00082092">
        <w:rPr>
          <w:rFonts w:hint="eastAsia"/>
        </w:rPr>
        <w:t>等</w:t>
      </w:r>
    </w:p>
    <w:p w14:paraId="27EA21C9" w14:textId="6CCF0EF3" w:rsidR="004B15AB" w:rsidRDefault="00790DC6" w:rsidP="00DF28C0">
      <w:pPr>
        <w:ind w:left="480" w:hangingChars="200" w:hanging="480"/>
      </w:pPr>
      <w:r>
        <w:rPr>
          <w:rFonts w:hint="eastAsia"/>
        </w:rPr>
        <w:t>（４</w:t>
      </w:r>
      <w:r w:rsidR="004B15AB">
        <w:rPr>
          <w:rFonts w:hint="eastAsia"/>
        </w:rPr>
        <w:t>）</w:t>
      </w:r>
      <w:r w:rsidR="00E10040">
        <w:rPr>
          <w:rFonts w:hint="eastAsia"/>
        </w:rPr>
        <w:t>上記４</w:t>
      </w:r>
      <w:r w:rsidR="00DF28C0">
        <w:rPr>
          <w:rFonts w:hint="eastAsia"/>
        </w:rPr>
        <w:t>（</w:t>
      </w:r>
      <w:r w:rsidR="00F361A8">
        <w:rPr>
          <w:rFonts w:hint="eastAsia"/>
        </w:rPr>
        <w:t>３</w:t>
      </w:r>
      <w:r w:rsidR="00DF28C0">
        <w:rPr>
          <w:rFonts w:hint="eastAsia"/>
        </w:rPr>
        <w:t>）及び（</w:t>
      </w:r>
      <w:r w:rsidR="00F361A8">
        <w:rPr>
          <w:rFonts w:hint="eastAsia"/>
        </w:rPr>
        <w:t>４</w:t>
      </w:r>
      <w:r w:rsidR="00DF28C0">
        <w:rPr>
          <w:rFonts w:hint="eastAsia"/>
        </w:rPr>
        <w:t>）</w:t>
      </w:r>
      <w:r w:rsidR="004B15AB">
        <w:rPr>
          <w:rFonts w:hint="eastAsia"/>
        </w:rPr>
        <w:t>を証する書面</w:t>
      </w:r>
      <w:r w:rsidR="00731FAF">
        <w:rPr>
          <w:rFonts w:hint="eastAsia"/>
        </w:rPr>
        <w:t>（</w:t>
      </w:r>
      <w:r w:rsidR="004B15AB">
        <w:rPr>
          <w:rFonts w:hint="eastAsia"/>
        </w:rPr>
        <w:t>写し</w:t>
      </w:r>
      <w:r w:rsidR="00731FAF">
        <w:rPr>
          <w:rFonts w:hint="eastAsia"/>
        </w:rPr>
        <w:t>可）</w:t>
      </w:r>
    </w:p>
    <w:p w14:paraId="0485B7CD" w14:textId="77777777" w:rsidR="00470254" w:rsidRPr="00731FAF" w:rsidRDefault="00470254" w:rsidP="00F72756"/>
    <w:p w14:paraId="68151B82" w14:textId="29D32C72" w:rsidR="00F72756" w:rsidRDefault="00F72756" w:rsidP="00F72756">
      <w:r>
        <w:rPr>
          <w:rFonts w:hint="eastAsia"/>
        </w:rPr>
        <w:t>７　提出期限</w:t>
      </w:r>
    </w:p>
    <w:p w14:paraId="255CE1AA" w14:textId="6527E654" w:rsidR="00F72756" w:rsidRPr="004123F9" w:rsidRDefault="00731FAF" w:rsidP="00731FAF">
      <w:pPr>
        <w:ind w:leftChars="100" w:left="240" w:firstLineChars="100" w:firstLine="240"/>
      </w:pPr>
      <w:r>
        <w:rPr>
          <w:rFonts w:hint="eastAsia"/>
        </w:rPr>
        <w:t>入札書の提出期限は</w:t>
      </w:r>
      <w:r w:rsidR="00470254" w:rsidRPr="004123F9">
        <w:rPr>
          <w:rFonts w:hint="eastAsia"/>
        </w:rPr>
        <w:t>平成</w:t>
      </w:r>
      <w:r w:rsidR="00DF5E88" w:rsidRPr="004123F9">
        <w:rPr>
          <w:rFonts w:hint="eastAsia"/>
        </w:rPr>
        <w:t>３０</w:t>
      </w:r>
      <w:r w:rsidR="00470254" w:rsidRPr="004123F9">
        <w:rPr>
          <w:rFonts w:hint="eastAsia"/>
        </w:rPr>
        <w:t>年</w:t>
      </w:r>
      <w:r w:rsidR="00FF51FE" w:rsidRPr="004123F9">
        <w:rPr>
          <w:rFonts w:hint="eastAsia"/>
        </w:rPr>
        <w:t>８</w:t>
      </w:r>
      <w:r w:rsidR="00470254" w:rsidRPr="004123F9">
        <w:rPr>
          <w:rFonts w:hint="eastAsia"/>
        </w:rPr>
        <w:t>月</w:t>
      </w:r>
      <w:r w:rsidR="00E3189A">
        <w:rPr>
          <w:rFonts w:hint="eastAsia"/>
        </w:rPr>
        <w:t>２</w:t>
      </w:r>
      <w:r w:rsidR="002F03E2" w:rsidRPr="004123F9">
        <w:rPr>
          <w:rFonts w:hint="eastAsia"/>
        </w:rPr>
        <w:t>０</w:t>
      </w:r>
      <w:r w:rsidR="00470254" w:rsidRPr="004123F9">
        <w:rPr>
          <w:rFonts w:hint="eastAsia"/>
        </w:rPr>
        <w:t>日（</w:t>
      </w:r>
      <w:r w:rsidR="00E3189A">
        <w:rPr>
          <w:rFonts w:hint="eastAsia"/>
        </w:rPr>
        <w:t>月</w:t>
      </w:r>
      <w:r w:rsidR="00470254" w:rsidRPr="004123F9">
        <w:rPr>
          <w:rFonts w:hint="eastAsia"/>
        </w:rPr>
        <w:t>）</w:t>
      </w:r>
      <w:r w:rsidR="00FF51FE" w:rsidRPr="004123F9">
        <w:rPr>
          <w:rFonts w:hint="eastAsia"/>
        </w:rPr>
        <w:t>午後１</w:t>
      </w:r>
      <w:r w:rsidR="00470254" w:rsidRPr="004123F9">
        <w:rPr>
          <w:rFonts w:hint="eastAsia"/>
        </w:rPr>
        <w:t>時</w:t>
      </w:r>
      <w:r w:rsidR="00FF51FE" w:rsidRPr="004123F9">
        <w:rPr>
          <w:rFonts w:hint="eastAsia"/>
        </w:rPr>
        <w:t>３０</w:t>
      </w:r>
      <w:r w:rsidR="00470254" w:rsidRPr="004123F9">
        <w:rPr>
          <w:rFonts w:hint="eastAsia"/>
        </w:rPr>
        <w:t>分</w:t>
      </w:r>
      <w:r w:rsidRPr="004123F9">
        <w:rPr>
          <w:rFonts w:hint="eastAsia"/>
        </w:rPr>
        <w:t>。</w:t>
      </w:r>
    </w:p>
    <w:p w14:paraId="51C35929" w14:textId="4E35532E" w:rsidR="00470254" w:rsidRPr="004123F9" w:rsidRDefault="00731FAF" w:rsidP="002F03E2">
      <w:pPr>
        <w:ind w:leftChars="100" w:left="240"/>
      </w:pPr>
      <w:r w:rsidRPr="004123F9">
        <w:rPr>
          <w:rFonts w:hint="eastAsia"/>
        </w:rPr>
        <w:t xml:space="preserve">　ただし上記（３）及び（４）については、事前連絡の上</w:t>
      </w:r>
      <w:r w:rsidR="00470254" w:rsidRPr="004123F9">
        <w:rPr>
          <w:rFonts w:hint="eastAsia"/>
        </w:rPr>
        <w:t>平成</w:t>
      </w:r>
      <w:r w:rsidR="00FF51FE" w:rsidRPr="004123F9">
        <w:rPr>
          <w:rFonts w:hint="eastAsia"/>
        </w:rPr>
        <w:t>３０</w:t>
      </w:r>
      <w:r w:rsidR="00470254" w:rsidRPr="004123F9">
        <w:rPr>
          <w:rFonts w:hint="eastAsia"/>
        </w:rPr>
        <w:t>年</w:t>
      </w:r>
      <w:r w:rsidR="00FF51FE" w:rsidRPr="004123F9">
        <w:rPr>
          <w:rFonts w:hint="eastAsia"/>
        </w:rPr>
        <w:t>８</w:t>
      </w:r>
      <w:r w:rsidR="00470254" w:rsidRPr="004123F9">
        <w:rPr>
          <w:rFonts w:hint="eastAsia"/>
        </w:rPr>
        <w:t>月</w:t>
      </w:r>
      <w:r w:rsidR="00E3189A">
        <w:rPr>
          <w:rFonts w:hint="eastAsia"/>
        </w:rPr>
        <w:t>２０</w:t>
      </w:r>
      <w:r w:rsidR="00470254" w:rsidRPr="004123F9">
        <w:rPr>
          <w:rFonts w:hint="eastAsia"/>
        </w:rPr>
        <w:t>日（</w:t>
      </w:r>
      <w:r w:rsidR="00E3189A">
        <w:rPr>
          <w:rFonts w:hint="eastAsia"/>
        </w:rPr>
        <w:t>月</w:t>
      </w:r>
      <w:r w:rsidR="00470254" w:rsidRPr="004123F9">
        <w:rPr>
          <w:rFonts w:hint="eastAsia"/>
        </w:rPr>
        <w:t>）</w:t>
      </w:r>
      <w:r w:rsidR="00E3189A">
        <w:rPr>
          <w:rFonts w:hint="eastAsia"/>
        </w:rPr>
        <w:t>午後０時</w:t>
      </w:r>
      <w:r w:rsidR="00A9394D">
        <w:rPr>
          <w:rFonts w:hint="eastAsia"/>
        </w:rPr>
        <w:t>（正午）</w:t>
      </w:r>
      <w:r w:rsidR="00470254" w:rsidRPr="004123F9">
        <w:rPr>
          <w:rFonts w:hint="eastAsia"/>
        </w:rPr>
        <w:t>までに</w:t>
      </w:r>
      <w:r w:rsidRPr="004123F9">
        <w:rPr>
          <w:rFonts w:hint="eastAsia"/>
        </w:rPr>
        <w:t>提出</w:t>
      </w:r>
      <w:r w:rsidR="00470254" w:rsidRPr="004123F9">
        <w:rPr>
          <w:rFonts w:hint="eastAsia"/>
        </w:rPr>
        <w:t>すること。</w:t>
      </w:r>
    </w:p>
    <w:p w14:paraId="0E2866BC" w14:textId="77777777" w:rsidR="00470254" w:rsidRPr="00E3189A" w:rsidRDefault="00470254" w:rsidP="00F72756"/>
    <w:p w14:paraId="6CC24DE7" w14:textId="0DA02062" w:rsidR="00F72756" w:rsidRPr="004123F9" w:rsidRDefault="00F72756" w:rsidP="00F72756">
      <w:r w:rsidRPr="004123F9">
        <w:rPr>
          <w:rFonts w:hint="eastAsia"/>
        </w:rPr>
        <w:t>８　開札</w:t>
      </w:r>
    </w:p>
    <w:p w14:paraId="530702B4" w14:textId="69832981" w:rsidR="00F72756" w:rsidRPr="004123F9" w:rsidRDefault="00470254" w:rsidP="00470254">
      <w:pPr>
        <w:ind w:leftChars="100" w:left="240"/>
      </w:pPr>
      <w:r w:rsidRPr="004123F9">
        <w:rPr>
          <w:rFonts w:hint="eastAsia"/>
        </w:rPr>
        <w:t>日時：平成</w:t>
      </w:r>
      <w:r w:rsidR="00FF51FE" w:rsidRPr="004123F9">
        <w:rPr>
          <w:rFonts w:hint="eastAsia"/>
        </w:rPr>
        <w:t>３０</w:t>
      </w:r>
      <w:r w:rsidRPr="004123F9">
        <w:rPr>
          <w:rFonts w:hint="eastAsia"/>
        </w:rPr>
        <w:t>年</w:t>
      </w:r>
      <w:r w:rsidR="00FF51FE" w:rsidRPr="004123F9">
        <w:rPr>
          <w:rFonts w:hint="eastAsia"/>
        </w:rPr>
        <w:t>８</w:t>
      </w:r>
      <w:r w:rsidRPr="004123F9">
        <w:rPr>
          <w:rFonts w:hint="eastAsia"/>
        </w:rPr>
        <w:t>月</w:t>
      </w:r>
      <w:r w:rsidR="00E3189A">
        <w:rPr>
          <w:rFonts w:hint="eastAsia"/>
        </w:rPr>
        <w:t>２０</w:t>
      </w:r>
      <w:r w:rsidRPr="004123F9">
        <w:rPr>
          <w:rFonts w:hint="eastAsia"/>
        </w:rPr>
        <w:t>日（</w:t>
      </w:r>
      <w:r w:rsidR="00E3189A">
        <w:rPr>
          <w:rFonts w:hint="eastAsia"/>
        </w:rPr>
        <w:t>月</w:t>
      </w:r>
      <w:r w:rsidRPr="004123F9">
        <w:rPr>
          <w:rFonts w:hint="eastAsia"/>
        </w:rPr>
        <w:t>）</w:t>
      </w:r>
      <w:r w:rsidR="00FF51FE" w:rsidRPr="004123F9">
        <w:rPr>
          <w:rFonts w:hint="eastAsia"/>
        </w:rPr>
        <w:t>午後２</w:t>
      </w:r>
      <w:r w:rsidRPr="004123F9">
        <w:rPr>
          <w:rFonts w:hint="eastAsia"/>
        </w:rPr>
        <w:t>時</w:t>
      </w:r>
      <w:r w:rsidR="00FF51FE" w:rsidRPr="004123F9">
        <w:rPr>
          <w:rFonts w:hint="eastAsia"/>
        </w:rPr>
        <w:t>００</w:t>
      </w:r>
      <w:r w:rsidRPr="004123F9">
        <w:rPr>
          <w:rFonts w:hint="eastAsia"/>
        </w:rPr>
        <w:t>分</w:t>
      </w:r>
    </w:p>
    <w:p w14:paraId="4C97635E" w14:textId="0B11CF19" w:rsidR="00470254" w:rsidRDefault="00470254" w:rsidP="008C5B1E">
      <w:pPr>
        <w:ind w:leftChars="100" w:left="960" w:hangingChars="300" w:hanging="720"/>
      </w:pPr>
      <w:r w:rsidRPr="004123F9">
        <w:rPr>
          <w:rFonts w:hint="eastAsia"/>
        </w:rPr>
        <w:t>場所：公益財団法人人権教育啓発推進センター（東京都</w:t>
      </w:r>
      <w:r>
        <w:rPr>
          <w:rFonts w:hint="eastAsia"/>
        </w:rPr>
        <w:t>港区芝大門２－１０－１２）</w:t>
      </w:r>
    </w:p>
    <w:p w14:paraId="3691B348" w14:textId="77777777" w:rsidR="00470254" w:rsidRDefault="00470254" w:rsidP="00F72756"/>
    <w:p w14:paraId="3C27AA20" w14:textId="2416BC13" w:rsidR="00F72756" w:rsidRDefault="00F72756" w:rsidP="00F72756">
      <w:r>
        <w:rPr>
          <w:rFonts w:hint="eastAsia"/>
        </w:rPr>
        <w:t>９　その他</w:t>
      </w:r>
    </w:p>
    <w:p w14:paraId="6DDBAEF9" w14:textId="77777777" w:rsidR="00E21E62" w:rsidRDefault="00E21E62" w:rsidP="00E21E62">
      <w:pPr>
        <w:ind w:left="480" w:hangingChars="200" w:hanging="480"/>
      </w:pPr>
      <w:r>
        <w:rPr>
          <w:rFonts w:hint="eastAsia"/>
        </w:rPr>
        <w:t>（１）応募に当たっての提出書類は返却しない。</w:t>
      </w:r>
    </w:p>
    <w:p w14:paraId="1FD4762D" w14:textId="00AD9E2E" w:rsidR="00E21E62" w:rsidRDefault="00E21E62" w:rsidP="00E21E62">
      <w:pPr>
        <w:ind w:left="480" w:hangingChars="200" w:hanging="480"/>
      </w:pPr>
      <w:r>
        <w:rPr>
          <w:rFonts w:hint="eastAsia"/>
        </w:rPr>
        <w:t>（２）応募に要する経費は、参加者の負担とする。</w:t>
      </w:r>
    </w:p>
    <w:p w14:paraId="61714CEA" w14:textId="0DE5159A" w:rsidR="00E21E62" w:rsidRDefault="00E21E62" w:rsidP="00E21E62">
      <w:pPr>
        <w:ind w:left="480" w:hangingChars="200" w:hanging="480"/>
      </w:pPr>
      <w:r>
        <w:rPr>
          <w:rFonts w:hint="eastAsia"/>
        </w:rPr>
        <w:t>（</w:t>
      </w:r>
      <w:r w:rsidR="00FF51FE">
        <w:rPr>
          <w:rFonts w:hint="eastAsia"/>
        </w:rPr>
        <w:t>３</w:t>
      </w:r>
      <w:r>
        <w:t>）本仕様書に記載のない事項については、</w:t>
      </w:r>
      <w:r w:rsidR="00470254">
        <w:t>公益財団法人人権教育啓発推進センター</w:t>
      </w:r>
      <w:r>
        <w:t>と協議すること。</w:t>
      </w:r>
    </w:p>
    <w:p w14:paraId="1CB30079" w14:textId="77777777" w:rsidR="00E21E62" w:rsidRDefault="00E21E62" w:rsidP="00F72756"/>
    <w:p w14:paraId="3311A1B2" w14:textId="21095B60" w:rsidR="00F72756" w:rsidRDefault="00F72756" w:rsidP="00F72756">
      <w:r>
        <w:rPr>
          <w:rFonts w:hint="eastAsia"/>
        </w:rPr>
        <w:t>１０　監督及び検査</w:t>
      </w:r>
    </w:p>
    <w:p w14:paraId="7FD63F76" w14:textId="4AD31A54" w:rsidR="00BB1433" w:rsidRDefault="00BB1433" w:rsidP="00E21E62">
      <w:pPr>
        <w:ind w:leftChars="100" w:left="240" w:firstLineChars="100" w:firstLine="240"/>
      </w:pPr>
      <w:r>
        <w:rPr>
          <w:rFonts w:hint="eastAsia"/>
        </w:rPr>
        <w:t>本件業務の適正な履行を確保するため、受注者への必要な監督及び作業完了の監督・検査は、以下の職員が行う。なお、異動等により職員が交代した場合は、後任の職員がこれを行う。</w:t>
      </w:r>
    </w:p>
    <w:p w14:paraId="594D9A4F" w14:textId="152BA6AC" w:rsidR="00BB1433" w:rsidRDefault="00BB1433" w:rsidP="00470254">
      <w:pPr>
        <w:ind w:left="240" w:hangingChars="100" w:hanging="240"/>
      </w:pPr>
      <w:r>
        <w:rPr>
          <w:rFonts w:hint="eastAsia"/>
        </w:rPr>
        <w:t>（１）検査職員：</w:t>
      </w:r>
      <w:r>
        <w:t>総務部長</w:t>
      </w:r>
      <w:r w:rsidR="00E21E62">
        <w:rPr>
          <w:rFonts w:hint="eastAsia"/>
        </w:rPr>
        <w:t xml:space="preserve">　</w:t>
      </w:r>
      <w:r>
        <w:t>上原雅子</w:t>
      </w:r>
    </w:p>
    <w:p w14:paraId="7F03481D" w14:textId="54492560" w:rsidR="00F72756" w:rsidRDefault="00BB1433" w:rsidP="00470254">
      <w:pPr>
        <w:ind w:left="240" w:hangingChars="100" w:hanging="240"/>
      </w:pPr>
      <w:r>
        <w:rPr>
          <w:rFonts w:hint="eastAsia"/>
        </w:rPr>
        <w:t>（２）監督職員：</w:t>
      </w:r>
      <w:r>
        <w:t>事務局長</w:t>
      </w:r>
      <w:r w:rsidR="00E21E62">
        <w:rPr>
          <w:rFonts w:hint="eastAsia"/>
        </w:rPr>
        <w:t xml:space="preserve">　</w:t>
      </w:r>
      <w:r>
        <w:t>上杉憲章</w:t>
      </w:r>
    </w:p>
    <w:p w14:paraId="44B60626" w14:textId="77777777" w:rsidR="00BB1433" w:rsidRDefault="00BB1433" w:rsidP="00BB1433"/>
    <w:p w14:paraId="61A63FF4" w14:textId="24458D8E" w:rsidR="00F72756" w:rsidRDefault="00F72756" w:rsidP="00F72756">
      <w:r>
        <w:rPr>
          <w:rFonts w:hint="eastAsia"/>
        </w:rPr>
        <w:t>１１　問い合わせ・提出先</w:t>
      </w:r>
    </w:p>
    <w:p w14:paraId="062A86A6" w14:textId="00C5BCFD" w:rsidR="00BB1433" w:rsidRDefault="00BB1433" w:rsidP="00BB1433">
      <w:pPr>
        <w:ind w:leftChars="100" w:left="240"/>
      </w:pPr>
      <w:r>
        <w:rPr>
          <w:rFonts w:hint="eastAsia"/>
        </w:rPr>
        <w:lastRenderedPageBreak/>
        <w:t>公益財団法人人権教育啓発推進センター事業部第１係　齋藤</w:t>
      </w:r>
    </w:p>
    <w:p w14:paraId="287C5484" w14:textId="77777777" w:rsidR="00BB1433" w:rsidRDefault="00BB1433" w:rsidP="00BB1433">
      <w:pPr>
        <w:ind w:leftChars="100" w:left="240"/>
      </w:pPr>
      <w:r>
        <w:rPr>
          <w:rFonts w:hint="eastAsia"/>
        </w:rPr>
        <w:t>東京都港区芝大門２－１０－１２ＫＤＸ芝大門ビル４Ｆ</w:t>
      </w:r>
    </w:p>
    <w:p w14:paraId="44C306FF" w14:textId="7D36DE66" w:rsidR="00BB1433" w:rsidRDefault="00BB1433" w:rsidP="00BB1433">
      <w:pPr>
        <w:ind w:leftChars="100" w:left="240"/>
      </w:pPr>
      <w:r w:rsidRPr="008C5B1E">
        <w:rPr>
          <w:rFonts w:hint="eastAsia"/>
          <w:spacing w:val="120"/>
          <w:kern w:val="0"/>
          <w:fitText w:val="720" w:id="1734041856"/>
        </w:rPr>
        <w:t>電</w:t>
      </w:r>
      <w:r w:rsidRPr="008C5B1E">
        <w:rPr>
          <w:rFonts w:hint="eastAsia"/>
          <w:kern w:val="0"/>
          <w:fitText w:val="720" w:id="1734041856"/>
        </w:rPr>
        <w:t>話</w:t>
      </w:r>
      <w:r>
        <w:rPr>
          <w:rFonts w:hint="eastAsia"/>
        </w:rPr>
        <w:t>：０３－５７７７－１８０２（代）</w:t>
      </w:r>
    </w:p>
    <w:p w14:paraId="3CFED75B" w14:textId="646A900E" w:rsidR="00FF51FE" w:rsidRDefault="00FF51FE" w:rsidP="00BB1433">
      <w:pPr>
        <w:ind w:leftChars="100" w:left="240"/>
      </w:pPr>
      <w:r>
        <w:rPr>
          <w:rFonts w:hint="eastAsia"/>
        </w:rPr>
        <w:t>ＦＡＸ：０３－５７７７－１８０３</w:t>
      </w:r>
    </w:p>
    <w:p w14:paraId="2F8A4AD3" w14:textId="2ACB7794" w:rsidR="00E6025D" w:rsidRDefault="00E6025D" w:rsidP="00E6025D">
      <w:pPr>
        <w:pStyle w:val="a9"/>
        <w:jc w:val="left"/>
      </w:pPr>
      <w:bookmarkStart w:id="0" w:name="_GoBack"/>
      <w:bookmarkEnd w:id="0"/>
      <w:r>
        <w:rPr>
          <w:rFonts w:hint="eastAsia"/>
        </w:rPr>
        <w:t>……………………………………………………………………………</w:t>
      </w:r>
    </w:p>
    <w:p w14:paraId="67655AB7" w14:textId="77777777" w:rsidR="00E6025D" w:rsidRDefault="00E6025D" w:rsidP="00E6025D">
      <w:pPr>
        <w:pStyle w:val="a9"/>
        <w:jc w:val="left"/>
      </w:pPr>
      <w:r>
        <w:rPr>
          <w:rFonts w:hint="eastAsia"/>
        </w:rPr>
        <w:t>公益財団法人人権教育啓発推進センターツイッター</w:t>
      </w:r>
    </w:p>
    <w:p w14:paraId="3656050F" w14:textId="77777777" w:rsidR="00E6025D" w:rsidRDefault="00E6025D" w:rsidP="00E6025D">
      <w:pPr>
        <w:pStyle w:val="a9"/>
        <w:jc w:val="left"/>
      </w:pPr>
      <w:r>
        <w:rPr>
          <w:rFonts w:hint="eastAsia"/>
        </w:rPr>
        <w:t>＠Ｊｉｎｋｅｎ＿Ｃｅｎｔｅｒ</w:t>
      </w:r>
    </w:p>
    <w:p w14:paraId="1D0CDD7A" w14:textId="77777777" w:rsidR="00E6025D" w:rsidRDefault="00E6025D" w:rsidP="00E6025D">
      <w:pPr>
        <w:pStyle w:val="a9"/>
        <w:jc w:val="left"/>
      </w:pPr>
      <w:r>
        <w:rPr>
          <w:rFonts w:hint="eastAsia"/>
        </w:rPr>
        <w:t>ＹｏｕＴｕｂｅ人権チャンネル</w:t>
      </w:r>
    </w:p>
    <w:p w14:paraId="119960AC" w14:textId="77777777" w:rsidR="00E6025D" w:rsidRDefault="00E6025D" w:rsidP="00E6025D">
      <w:pPr>
        <w:pStyle w:val="a9"/>
        <w:jc w:val="left"/>
      </w:pPr>
      <w:r>
        <w:rPr>
          <w:rFonts w:hint="eastAsia"/>
        </w:rPr>
        <w:t>ｈｔｔｐｓ：／／ｗｗｗ．ｙｏｕｔｕｂｅ．ｃｏｍ／ｊｉｎｋｅｎｃｈａｎｎｅｌ</w:t>
      </w:r>
    </w:p>
    <w:p w14:paraId="441E67AC" w14:textId="77777777" w:rsidR="00E6025D" w:rsidRDefault="00E6025D" w:rsidP="00E6025D">
      <w:pPr>
        <w:pStyle w:val="a9"/>
        <w:jc w:val="left"/>
      </w:pPr>
      <w:r>
        <w:rPr>
          <w:rFonts w:hint="eastAsia"/>
        </w:rPr>
        <w:t>公益財団法人人権教育啓発推進センターホームページ</w:t>
      </w:r>
    </w:p>
    <w:p w14:paraId="6A5C8282" w14:textId="77777777" w:rsidR="00E6025D" w:rsidRDefault="00E6025D" w:rsidP="00E6025D">
      <w:pPr>
        <w:pStyle w:val="a9"/>
        <w:jc w:val="left"/>
      </w:pPr>
      <w:r>
        <w:rPr>
          <w:rFonts w:hint="eastAsia"/>
        </w:rPr>
        <w:t>ｈｔｔｐ：／／ｗｗｗ．ｊｉｎｋｅｎ．ｏｒ．ｊｐ／</w:t>
      </w:r>
    </w:p>
    <w:p w14:paraId="13D69980" w14:textId="051AEB15" w:rsidR="00E6025D" w:rsidRDefault="00E6025D" w:rsidP="00E6025D">
      <w:pPr>
        <w:pStyle w:val="a9"/>
        <w:jc w:val="left"/>
      </w:pPr>
      <w:r>
        <w:rPr>
          <w:rFonts w:hint="eastAsia"/>
        </w:rPr>
        <w:t>人権ライブラリーホームページ</w:t>
      </w:r>
    </w:p>
    <w:p w14:paraId="69342AF3" w14:textId="0A3D951D" w:rsidR="001A6DAC" w:rsidRPr="0020209B" w:rsidRDefault="00524D8F" w:rsidP="004123F9">
      <w:pPr>
        <w:pStyle w:val="a9"/>
        <w:jc w:val="left"/>
      </w:pPr>
      <w:r w:rsidRPr="00E6025D">
        <w:rPr>
          <w:rFonts w:hint="eastAsia"/>
        </w:rPr>
        <w:t>ｈｔｔｐ：／／ｗｗｗ．ｊｉｎｋｅｎ－ｌｉｂｒａｒｙ．ｊｐ／</w:t>
      </w:r>
    </w:p>
    <w:sectPr w:rsidR="001A6DAC" w:rsidRPr="0020209B" w:rsidSect="00B155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2AE9" w14:textId="77777777" w:rsidR="007D27D8" w:rsidRDefault="007D27D8" w:rsidP="00F72756">
      <w:r>
        <w:separator/>
      </w:r>
    </w:p>
  </w:endnote>
  <w:endnote w:type="continuationSeparator" w:id="0">
    <w:p w14:paraId="704E376F" w14:textId="77777777" w:rsidR="007D27D8" w:rsidRDefault="007D27D8" w:rsidP="00F7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D4C57" w14:textId="77777777" w:rsidR="007D27D8" w:rsidRDefault="007D27D8" w:rsidP="00F72756">
      <w:r>
        <w:separator/>
      </w:r>
    </w:p>
  </w:footnote>
  <w:footnote w:type="continuationSeparator" w:id="0">
    <w:p w14:paraId="3B4A0A25" w14:textId="77777777" w:rsidR="007D27D8" w:rsidRDefault="007D27D8" w:rsidP="00F72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11"/>
    <w:rsid w:val="00000FC7"/>
    <w:rsid w:val="00021A3D"/>
    <w:rsid w:val="000255C5"/>
    <w:rsid w:val="00025980"/>
    <w:rsid w:val="0003082E"/>
    <w:rsid w:val="000401A4"/>
    <w:rsid w:val="00054423"/>
    <w:rsid w:val="00073B9A"/>
    <w:rsid w:val="00082092"/>
    <w:rsid w:val="000E2770"/>
    <w:rsid w:val="000F6B09"/>
    <w:rsid w:val="001258D0"/>
    <w:rsid w:val="001859AB"/>
    <w:rsid w:val="001943A6"/>
    <w:rsid w:val="00194DBD"/>
    <w:rsid w:val="001A6DAC"/>
    <w:rsid w:val="001D1D68"/>
    <w:rsid w:val="001E0A9D"/>
    <w:rsid w:val="0020209B"/>
    <w:rsid w:val="00235308"/>
    <w:rsid w:val="002C3D9C"/>
    <w:rsid w:val="002F03E2"/>
    <w:rsid w:val="00305638"/>
    <w:rsid w:val="00384819"/>
    <w:rsid w:val="00396BD4"/>
    <w:rsid w:val="003A6375"/>
    <w:rsid w:val="003A7552"/>
    <w:rsid w:val="003F7B4F"/>
    <w:rsid w:val="004123F9"/>
    <w:rsid w:val="00453D52"/>
    <w:rsid w:val="004645F2"/>
    <w:rsid w:val="00470254"/>
    <w:rsid w:val="00476172"/>
    <w:rsid w:val="004B15AB"/>
    <w:rsid w:val="004C1995"/>
    <w:rsid w:val="00506C11"/>
    <w:rsid w:val="00524D8F"/>
    <w:rsid w:val="005320AA"/>
    <w:rsid w:val="005B5085"/>
    <w:rsid w:val="005F6D5A"/>
    <w:rsid w:val="006323FC"/>
    <w:rsid w:val="00642D0D"/>
    <w:rsid w:val="00661D2B"/>
    <w:rsid w:val="006873DB"/>
    <w:rsid w:val="00725AD8"/>
    <w:rsid w:val="00731FAF"/>
    <w:rsid w:val="007769A1"/>
    <w:rsid w:val="00790DC6"/>
    <w:rsid w:val="007D27D8"/>
    <w:rsid w:val="00825155"/>
    <w:rsid w:val="008506B9"/>
    <w:rsid w:val="008B2DCA"/>
    <w:rsid w:val="008C5B1E"/>
    <w:rsid w:val="008D52C4"/>
    <w:rsid w:val="00A9394D"/>
    <w:rsid w:val="00AA107E"/>
    <w:rsid w:val="00AA6473"/>
    <w:rsid w:val="00AB1BEC"/>
    <w:rsid w:val="00B155FD"/>
    <w:rsid w:val="00B4317D"/>
    <w:rsid w:val="00BB1433"/>
    <w:rsid w:val="00BE7653"/>
    <w:rsid w:val="00D61624"/>
    <w:rsid w:val="00DD43B3"/>
    <w:rsid w:val="00DF28C0"/>
    <w:rsid w:val="00DF5E88"/>
    <w:rsid w:val="00E10040"/>
    <w:rsid w:val="00E21E62"/>
    <w:rsid w:val="00E3189A"/>
    <w:rsid w:val="00E34BF9"/>
    <w:rsid w:val="00E6025D"/>
    <w:rsid w:val="00EB3E7B"/>
    <w:rsid w:val="00EF40F0"/>
    <w:rsid w:val="00F1140B"/>
    <w:rsid w:val="00F14418"/>
    <w:rsid w:val="00F361A8"/>
    <w:rsid w:val="00F51781"/>
    <w:rsid w:val="00F72756"/>
    <w:rsid w:val="00FF5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4803752"/>
  <w15:docId w15:val="{7DBC7D02-F4BA-475A-B7F5-AD35DAF1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756"/>
    <w:pPr>
      <w:tabs>
        <w:tab w:val="center" w:pos="4252"/>
        <w:tab w:val="right" w:pos="8504"/>
      </w:tabs>
      <w:snapToGrid w:val="0"/>
    </w:pPr>
  </w:style>
  <w:style w:type="character" w:customStyle="1" w:styleId="a4">
    <w:name w:val="ヘッダー (文字)"/>
    <w:basedOn w:val="a0"/>
    <w:link w:val="a3"/>
    <w:uiPriority w:val="99"/>
    <w:rsid w:val="00F72756"/>
  </w:style>
  <w:style w:type="paragraph" w:styleId="a5">
    <w:name w:val="footer"/>
    <w:basedOn w:val="a"/>
    <w:link w:val="a6"/>
    <w:uiPriority w:val="99"/>
    <w:unhideWhenUsed/>
    <w:rsid w:val="00F72756"/>
    <w:pPr>
      <w:tabs>
        <w:tab w:val="center" w:pos="4252"/>
        <w:tab w:val="right" w:pos="8504"/>
      </w:tabs>
      <w:snapToGrid w:val="0"/>
    </w:pPr>
  </w:style>
  <w:style w:type="character" w:customStyle="1" w:styleId="a6">
    <w:name w:val="フッター (文字)"/>
    <w:basedOn w:val="a0"/>
    <w:link w:val="a5"/>
    <w:uiPriority w:val="99"/>
    <w:rsid w:val="00F72756"/>
  </w:style>
  <w:style w:type="paragraph" w:styleId="a7">
    <w:name w:val="Balloon Text"/>
    <w:basedOn w:val="a"/>
    <w:link w:val="a8"/>
    <w:uiPriority w:val="99"/>
    <w:semiHidden/>
    <w:unhideWhenUsed/>
    <w:rsid w:val="00F114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40B"/>
    <w:rPr>
      <w:rFonts w:asciiTheme="majorHAnsi" w:eastAsiaTheme="majorEastAsia" w:hAnsiTheme="majorHAnsi" w:cstheme="majorBidi"/>
      <w:sz w:val="18"/>
      <w:szCs w:val="18"/>
    </w:rPr>
  </w:style>
  <w:style w:type="paragraph" w:styleId="a9">
    <w:name w:val="Closing"/>
    <w:basedOn w:val="a"/>
    <w:link w:val="aa"/>
    <w:uiPriority w:val="99"/>
    <w:unhideWhenUsed/>
    <w:rsid w:val="001A6DAC"/>
    <w:pPr>
      <w:jc w:val="right"/>
    </w:pPr>
  </w:style>
  <w:style w:type="character" w:customStyle="1" w:styleId="aa">
    <w:name w:val="結語 (文字)"/>
    <w:basedOn w:val="a0"/>
    <w:link w:val="a9"/>
    <w:uiPriority w:val="99"/>
    <w:rsid w:val="001A6DAC"/>
  </w:style>
  <w:style w:type="paragraph" w:styleId="ab">
    <w:name w:val="Revision"/>
    <w:hidden/>
    <w:uiPriority w:val="99"/>
    <w:semiHidden/>
    <w:rsid w:val="007769A1"/>
  </w:style>
  <w:style w:type="character" w:styleId="ac">
    <w:name w:val="annotation reference"/>
    <w:basedOn w:val="a0"/>
    <w:uiPriority w:val="99"/>
    <w:semiHidden/>
    <w:unhideWhenUsed/>
    <w:rsid w:val="007769A1"/>
    <w:rPr>
      <w:sz w:val="18"/>
      <w:szCs w:val="18"/>
    </w:rPr>
  </w:style>
  <w:style w:type="paragraph" w:styleId="ad">
    <w:name w:val="annotation text"/>
    <w:basedOn w:val="a"/>
    <w:link w:val="ae"/>
    <w:uiPriority w:val="99"/>
    <w:semiHidden/>
    <w:unhideWhenUsed/>
    <w:rsid w:val="007769A1"/>
    <w:pPr>
      <w:jc w:val="left"/>
    </w:pPr>
  </w:style>
  <w:style w:type="character" w:customStyle="1" w:styleId="ae">
    <w:name w:val="コメント文字列 (文字)"/>
    <w:basedOn w:val="a0"/>
    <w:link w:val="ad"/>
    <w:uiPriority w:val="99"/>
    <w:semiHidden/>
    <w:rsid w:val="007769A1"/>
  </w:style>
  <w:style w:type="paragraph" w:styleId="af">
    <w:name w:val="annotation subject"/>
    <w:basedOn w:val="ad"/>
    <w:next w:val="ad"/>
    <w:link w:val="af0"/>
    <w:uiPriority w:val="99"/>
    <w:semiHidden/>
    <w:unhideWhenUsed/>
    <w:rsid w:val="007769A1"/>
    <w:rPr>
      <w:b/>
      <w:bCs/>
    </w:rPr>
  </w:style>
  <w:style w:type="character" w:customStyle="1" w:styleId="af0">
    <w:name w:val="コメント内容 (文字)"/>
    <w:basedOn w:val="ae"/>
    <w:link w:val="af"/>
    <w:uiPriority w:val="99"/>
    <w:semiHidden/>
    <w:rsid w:val="00776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dc:creator>
  <cp:keywords/>
  <dc:description/>
  <cp:lastModifiedBy>saito</cp:lastModifiedBy>
  <cp:revision>14</cp:revision>
  <cp:lastPrinted>2018-08-08T05:44:00Z</cp:lastPrinted>
  <dcterms:created xsi:type="dcterms:W3CDTF">2018-07-27T00:42:00Z</dcterms:created>
  <dcterms:modified xsi:type="dcterms:W3CDTF">2018-08-10T00:08:00Z</dcterms:modified>
</cp:coreProperties>
</file>