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BAE" w:rsidRPr="00C63B4F" w:rsidRDefault="00702C59" w:rsidP="00702C59">
      <w:pPr>
        <w:jc w:val="right"/>
        <w:rPr>
          <w:rFonts w:hAnsi="ＭＳ 明朝" w:hint="eastAsia"/>
          <w:sz w:val="18"/>
          <w:szCs w:val="18"/>
        </w:rPr>
      </w:pPr>
      <w:bookmarkStart w:id="0" w:name="_GoBack"/>
      <w:bookmarkEnd w:id="0"/>
      <w:r>
        <w:rPr>
          <w:rFonts w:hAnsi="ＭＳ 明朝" w:hint="eastAsia"/>
          <w:sz w:val="18"/>
          <w:szCs w:val="18"/>
        </w:rPr>
        <w:t>＜様式２＞</w:t>
      </w:r>
    </w:p>
    <w:tbl>
      <w:tblPr>
        <w:tblW w:w="9412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2"/>
        <w:gridCol w:w="707"/>
        <w:gridCol w:w="1212"/>
        <w:gridCol w:w="707"/>
        <w:gridCol w:w="1212"/>
        <w:gridCol w:w="2092"/>
        <w:gridCol w:w="1861"/>
        <w:gridCol w:w="1068"/>
        <w:gridCol w:w="281"/>
      </w:tblGrid>
      <w:tr w:rsidR="004C00B6" w:rsidRPr="004F7A06" w:rsidTr="004C00B6">
        <w:trPr>
          <w:trHeight w:val="270"/>
          <w:jc w:val="center"/>
        </w:trPr>
        <w:tc>
          <w:tcPr>
            <w:tcW w:w="94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right"/>
              <w:rPr>
                <w:rFonts w:ascii="Arial" w:eastAsia="ＭＳ ゴシック" w:hAnsi="Arial" w:cs="ＭＳ Ｐゴシック"/>
                <w:sz w:val="20"/>
              </w:rPr>
            </w:pPr>
          </w:p>
          <w:p w:rsidR="004C00B6" w:rsidRPr="004F7A06" w:rsidRDefault="004C00B6" w:rsidP="004C00B6">
            <w:pPr>
              <w:widowControl/>
              <w:wordWrap w:val="0"/>
              <w:jc w:val="right"/>
              <w:rPr>
                <w:rFonts w:ascii="Arial" w:eastAsia="ＭＳ ゴシック" w:hAnsi="Arial" w:cs="ＭＳ Ｐゴシック" w:hint="eastAsia"/>
                <w:sz w:val="20"/>
                <w:u w:val="single"/>
              </w:rPr>
            </w:pPr>
            <w:r w:rsidRPr="004F7A06">
              <w:rPr>
                <w:rFonts w:ascii="Arial" w:eastAsia="ＭＳ ゴシック" w:hAnsi="Arial" w:cs="ＭＳ Ｐゴシック" w:hint="eastAsia"/>
                <w:sz w:val="20"/>
                <w:u w:val="single"/>
              </w:rPr>
              <w:t>作成年月日：　　　年　　月　　日</w:t>
            </w:r>
          </w:p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 w:hint="eastAsia"/>
                <w:sz w:val="20"/>
                <w:u w:val="single"/>
              </w:rPr>
            </w:pPr>
            <w:r>
              <w:rPr>
                <w:rFonts w:ascii="Arial" w:eastAsia="ＭＳ ゴシック" w:hAnsi="Arial" w:cs="ＭＳ Ｐゴシック" w:hint="eastAsia"/>
                <w:sz w:val="20"/>
                <w:u w:val="single"/>
              </w:rPr>
              <w:t>公益財団法人人権教育啓発推進センター</w:t>
            </w:r>
            <w:r w:rsidRPr="004F7A06">
              <w:rPr>
                <w:rFonts w:ascii="Arial" w:eastAsia="ＭＳ ゴシック" w:hAnsi="Arial" w:cs="ＭＳ Ｐゴシック" w:hint="eastAsia"/>
                <w:sz w:val="20"/>
                <w:u w:val="single"/>
              </w:rPr>
              <w:t xml:space="preserve">　　　　御中</w:t>
            </w:r>
          </w:p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 w:hint="eastAsia"/>
                <w:sz w:val="20"/>
                <w:u w:val="single"/>
              </w:rPr>
            </w:pPr>
            <w:r w:rsidRPr="004F7A06">
              <w:rPr>
                <w:rFonts w:ascii="Arial" w:eastAsia="ＭＳ ゴシック" w:hAnsi="Arial" w:cs="ＭＳ Ｐゴシック" w:hint="eastAsia"/>
                <w:sz w:val="20"/>
                <w:u w:val="single"/>
              </w:rPr>
              <w:t xml:space="preserve">件名：　　　　　　　　　　　　　　　　　　　　　</w:t>
            </w:r>
          </w:p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 w:hint="eastAsia"/>
                <w:sz w:val="20"/>
              </w:rPr>
            </w:pPr>
          </w:p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 w:hint="eastAsia"/>
                <w:sz w:val="20"/>
              </w:rPr>
            </w:pPr>
            <w:r w:rsidRPr="004F7A06">
              <w:rPr>
                <w:rFonts w:ascii="Arial" w:eastAsia="ＭＳ ゴシック" w:hAnsi="Arial" w:cs="ＭＳ Ｐゴシック" w:hint="eastAsia"/>
                <w:sz w:val="20"/>
              </w:rPr>
              <w:t>資　材　確　認　票</w:t>
            </w:r>
          </w:p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 w:hint="eastAsia"/>
                <w:sz w:val="20"/>
              </w:rPr>
            </w:pPr>
          </w:p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 w:hint="eastAsia"/>
                <w:sz w:val="20"/>
                <w:u w:val="single"/>
              </w:rPr>
            </w:pPr>
            <w:r w:rsidRPr="004C00B6">
              <w:rPr>
                <w:rFonts w:ascii="Arial" w:eastAsia="ＭＳ ゴシック" w:hAnsi="Arial" w:cs="ＭＳ Ｐゴシック" w:hint="eastAsia"/>
                <w:sz w:val="20"/>
              </w:rPr>
              <w:t xml:space="preserve">　</w:t>
            </w:r>
            <w:r>
              <w:rPr>
                <w:rFonts w:ascii="Arial" w:eastAsia="ＭＳ ゴシック" w:hAnsi="Arial" w:cs="ＭＳ Ｐゴシック" w:hint="eastAsia"/>
                <w:sz w:val="20"/>
              </w:rPr>
              <w:t xml:space="preserve">　　　　　　　　　　　　　　　　</w:t>
            </w:r>
            <w:r w:rsidRPr="004C00B6">
              <w:rPr>
                <w:rFonts w:ascii="Arial" w:eastAsia="ＭＳ ゴシック" w:hAnsi="Arial" w:cs="ＭＳ Ｐゴシック" w:hint="eastAsia"/>
                <w:sz w:val="20"/>
              </w:rPr>
              <w:t xml:space="preserve">　　</w:t>
            </w:r>
            <w:r>
              <w:rPr>
                <w:rFonts w:ascii="Arial" w:eastAsia="ＭＳ ゴシック" w:hAnsi="Arial" w:cs="ＭＳ Ｐゴシック" w:hint="eastAsia"/>
                <w:sz w:val="20"/>
                <w:u w:val="single"/>
              </w:rPr>
              <w:t xml:space="preserve">社名　　　　　　　　　　　　　　　　　　　　　　</w:t>
            </w:r>
          </w:p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 w:hint="eastAsia"/>
                <w:sz w:val="20"/>
              </w:rPr>
            </w:pPr>
          </w:p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 w:hint="eastAsia"/>
                <w:sz w:val="20"/>
              </w:rPr>
            </w:pPr>
          </w:p>
        </w:tc>
      </w:tr>
      <w:tr w:rsidR="004C00B6" w:rsidRPr="004F7A06" w:rsidTr="004C00B6">
        <w:trPr>
          <w:trHeight w:val="690"/>
          <w:jc w:val="center"/>
        </w:trPr>
        <w:tc>
          <w:tcPr>
            <w:tcW w:w="2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Cs w:val="22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jc w:val="center"/>
              <w:rPr>
                <w:rFonts w:ascii="Arial" w:eastAsia="ＭＳ ゴシック" w:hAnsi="Arial" w:cs="ＭＳ Ｐゴシック"/>
                <w:sz w:val="20"/>
              </w:rPr>
            </w:pPr>
            <w:r w:rsidRPr="004F7A06">
              <w:rPr>
                <w:rFonts w:ascii="Arial" w:eastAsia="ＭＳ ゴシック" w:hAnsi="Arial" w:cs="ＭＳ Ｐゴシック" w:hint="eastAsia"/>
                <w:sz w:val="20"/>
              </w:rPr>
              <w:t>印刷資材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 w:hint="eastAsia"/>
                <w:sz w:val="20"/>
              </w:rPr>
            </w:pPr>
            <w:r w:rsidRPr="004F7A06">
              <w:rPr>
                <w:rFonts w:ascii="Arial" w:eastAsia="ＭＳ ゴシック" w:hAnsi="Arial" w:cs="ＭＳ Ｐゴシック" w:hint="eastAsia"/>
                <w:sz w:val="20"/>
              </w:rPr>
              <w:t>使用</w:t>
            </w:r>
          </w:p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  <w:r w:rsidRPr="004F7A06">
              <w:rPr>
                <w:rFonts w:ascii="Arial" w:eastAsia="ＭＳ ゴシック" w:hAnsi="Arial" w:cs="ＭＳ Ｐゴシック" w:hint="eastAsia"/>
                <w:sz w:val="20"/>
              </w:rPr>
              <w:t>有無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 w:hint="eastAsia"/>
                <w:sz w:val="20"/>
              </w:rPr>
            </w:pPr>
            <w:r w:rsidRPr="004F7A06">
              <w:rPr>
                <w:rFonts w:ascii="Arial" w:eastAsia="ＭＳ ゴシック" w:hAnsi="Arial" w:cs="ＭＳ Ｐゴシック" w:hint="eastAsia"/>
                <w:sz w:val="20"/>
              </w:rPr>
              <w:t>リサイクル</w:t>
            </w:r>
          </w:p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  <w:r w:rsidRPr="004F7A06">
              <w:rPr>
                <w:rFonts w:ascii="Arial" w:eastAsia="ＭＳ ゴシック" w:hAnsi="Arial" w:cs="ＭＳ Ｐゴシック" w:hint="eastAsia"/>
                <w:sz w:val="20"/>
              </w:rPr>
              <w:t>適性ランク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  <w:r w:rsidRPr="004F7A06">
              <w:rPr>
                <w:rFonts w:ascii="Arial" w:eastAsia="ＭＳ ゴシック" w:hAnsi="Arial" w:cs="ＭＳ Ｐゴシック" w:hint="eastAsia"/>
                <w:sz w:val="20"/>
              </w:rPr>
              <w:t>資材の種類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  <w:r w:rsidRPr="004F7A06">
              <w:rPr>
                <w:rFonts w:ascii="Arial" w:eastAsia="ＭＳ ゴシック" w:hAnsi="Arial" w:cs="ＭＳ Ｐゴシック" w:hint="eastAsia"/>
                <w:sz w:val="20"/>
              </w:rPr>
              <w:t>製造元・銘柄名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18"/>
                <w:szCs w:val="18"/>
              </w:rPr>
            </w:pPr>
            <w:r w:rsidRPr="004F7A06">
              <w:rPr>
                <w:rFonts w:ascii="Arial" w:eastAsia="ＭＳ ゴシック" w:hAnsi="Arial" w:cs="ＭＳ Ｐゴシック" w:hint="eastAsia"/>
                <w:sz w:val="20"/>
              </w:rPr>
              <w:t>備考</w:t>
            </w:r>
          </w:p>
        </w:tc>
        <w:tc>
          <w:tcPr>
            <w:tcW w:w="28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Cs w:val="22"/>
              </w:rPr>
            </w:pPr>
          </w:p>
        </w:tc>
      </w:tr>
      <w:tr w:rsidR="004C00B6" w:rsidRPr="004F7A06" w:rsidTr="004C00B6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rPr>
                <w:rFonts w:ascii="Arial" w:eastAsia="ＭＳ ゴシック" w:hAnsi="Arial" w:cs="ＭＳ Ｐゴシック"/>
                <w:szCs w:val="22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 w:hint="eastAsia"/>
                <w:sz w:val="20"/>
              </w:rPr>
            </w:pPr>
            <w:r w:rsidRPr="004F7A06">
              <w:rPr>
                <w:rFonts w:ascii="Arial" w:eastAsia="ＭＳ ゴシック" w:hAnsi="Arial" w:cs="ＭＳ Ｐゴシック" w:hint="eastAsia"/>
                <w:sz w:val="20"/>
              </w:rPr>
              <w:t>用紙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  <w:r w:rsidRPr="004F7A06">
              <w:rPr>
                <w:rFonts w:ascii="Arial" w:eastAsia="ＭＳ ゴシック" w:hAnsi="Arial" w:cs="ＭＳ Ｐゴシック" w:hint="eastAsia"/>
                <w:sz w:val="20"/>
              </w:rPr>
              <w:t>本文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Cs w:val="22"/>
              </w:rPr>
            </w:pPr>
          </w:p>
        </w:tc>
      </w:tr>
      <w:tr w:rsidR="004C00B6" w:rsidRPr="004F7A06" w:rsidTr="004C00B6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rPr>
                <w:rFonts w:ascii="Arial" w:eastAsia="ＭＳ ゴシック" w:hAnsi="Arial" w:cs="ＭＳ Ｐゴシック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  <w:r w:rsidRPr="004F7A06">
              <w:rPr>
                <w:rFonts w:ascii="Arial" w:eastAsia="ＭＳ ゴシック" w:hAnsi="Arial" w:cs="ＭＳ Ｐゴシック" w:hint="eastAsia"/>
                <w:sz w:val="20"/>
              </w:rPr>
              <w:t>表紙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Cs w:val="22"/>
              </w:rPr>
            </w:pPr>
          </w:p>
        </w:tc>
      </w:tr>
      <w:tr w:rsidR="004C00B6" w:rsidRPr="004F7A06" w:rsidTr="004C00B6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rPr>
                <w:rFonts w:ascii="Arial" w:eastAsia="ＭＳ ゴシック" w:hAnsi="Arial" w:cs="ＭＳ Ｐゴシック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  <w:r w:rsidRPr="004F7A06">
              <w:rPr>
                <w:rFonts w:ascii="Arial" w:eastAsia="ＭＳ ゴシック" w:hAnsi="Arial" w:cs="ＭＳ Ｐゴシック" w:hint="eastAsia"/>
                <w:sz w:val="20"/>
              </w:rPr>
              <w:t>見返し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Cs w:val="22"/>
              </w:rPr>
            </w:pPr>
          </w:p>
        </w:tc>
      </w:tr>
      <w:tr w:rsidR="004C00B6" w:rsidRPr="004F7A06" w:rsidTr="004C00B6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rPr>
                <w:rFonts w:ascii="Arial" w:eastAsia="ＭＳ ゴシック" w:hAnsi="Arial" w:cs="ＭＳ Ｐゴシック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  <w:r w:rsidRPr="004F7A06">
              <w:rPr>
                <w:rFonts w:ascii="Arial" w:eastAsia="ＭＳ ゴシック" w:hAnsi="Arial" w:cs="ＭＳ Ｐゴシック" w:hint="eastAsia"/>
                <w:sz w:val="20"/>
              </w:rPr>
              <w:t>カバー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Cs w:val="22"/>
              </w:rPr>
            </w:pPr>
          </w:p>
        </w:tc>
      </w:tr>
      <w:tr w:rsidR="004C00B6" w:rsidRPr="004F7A06" w:rsidTr="004C00B6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rPr>
                <w:rFonts w:ascii="Arial" w:eastAsia="ＭＳ ゴシック" w:hAnsi="Arial" w:cs="ＭＳ Ｐゴシック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Cs w:val="22"/>
              </w:rPr>
            </w:pPr>
          </w:p>
        </w:tc>
      </w:tr>
      <w:tr w:rsidR="004C00B6" w:rsidRPr="004F7A06" w:rsidTr="004C00B6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Cs w:val="22"/>
              </w:rPr>
            </w:pPr>
          </w:p>
        </w:tc>
      </w:tr>
      <w:tr w:rsidR="004C00B6" w:rsidRPr="004F7A06" w:rsidTr="004C00B6">
        <w:trPr>
          <w:trHeight w:val="354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0B6" w:rsidRPr="004F7A06" w:rsidRDefault="004C00B6" w:rsidP="004C00B6">
            <w:pPr>
              <w:rPr>
                <w:rFonts w:ascii="Arial" w:eastAsia="ＭＳ ゴシック" w:hAnsi="Arial" w:cs="ＭＳ Ｐゴシック"/>
                <w:szCs w:val="22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  <w:r w:rsidRPr="004F7A06">
              <w:rPr>
                <w:rFonts w:ascii="Arial" w:eastAsia="ＭＳ ゴシック" w:hAnsi="Arial" w:cs="ＭＳ Ｐゴシック" w:hint="eastAsia"/>
                <w:sz w:val="20"/>
              </w:rPr>
              <w:t>インキ類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Cs w:val="22"/>
              </w:rPr>
            </w:pPr>
          </w:p>
        </w:tc>
      </w:tr>
      <w:tr w:rsidR="004C00B6" w:rsidRPr="004F7A06" w:rsidTr="004C00B6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0B6" w:rsidRPr="004F7A06" w:rsidRDefault="004C00B6" w:rsidP="004C00B6">
            <w:pPr>
              <w:rPr>
                <w:rFonts w:ascii="Arial" w:eastAsia="ＭＳ ゴシック" w:hAnsi="Arial" w:cs="ＭＳ Ｐゴシック"/>
                <w:szCs w:val="22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Cs w:val="22"/>
              </w:rPr>
            </w:pPr>
          </w:p>
        </w:tc>
      </w:tr>
      <w:tr w:rsidR="004C00B6" w:rsidRPr="004F7A06" w:rsidTr="004C00B6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0B6" w:rsidRPr="004F7A06" w:rsidRDefault="004C00B6" w:rsidP="004C00B6">
            <w:pPr>
              <w:rPr>
                <w:rFonts w:ascii="Arial" w:eastAsia="ＭＳ ゴシック" w:hAnsi="Arial" w:cs="ＭＳ Ｐゴシック"/>
                <w:szCs w:val="22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Cs w:val="22"/>
              </w:rPr>
            </w:pPr>
          </w:p>
        </w:tc>
      </w:tr>
      <w:tr w:rsidR="004C00B6" w:rsidRPr="004F7A06" w:rsidTr="004C00B6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Cs w:val="22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Cs w:val="22"/>
              </w:rPr>
            </w:pPr>
          </w:p>
        </w:tc>
      </w:tr>
      <w:tr w:rsidR="004C00B6" w:rsidRPr="004F7A06" w:rsidTr="004C00B6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rPr>
                <w:rFonts w:ascii="Arial" w:eastAsia="ＭＳ ゴシック" w:hAnsi="Arial" w:cs="ＭＳ Ｐゴシック"/>
                <w:szCs w:val="22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 w:hint="eastAsia"/>
                <w:sz w:val="20"/>
              </w:rPr>
            </w:pPr>
            <w:r w:rsidRPr="004F7A06">
              <w:rPr>
                <w:rFonts w:ascii="Arial" w:eastAsia="ＭＳ ゴシック" w:hAnsi="Arial" w:cs="ＭＳ Ｐゴシック" w:hint="eastAsia"/>
                <w:sz w:val="20"/>
              </w:rPr>
              <w:t>加工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  <w:r w:rsidRPr="004F7A06">
              <w:rPr>
                <w:rFonts w:ascii="Arial" w:eastAsia="ＭＳ ゴシック" w:hAnsi="Arial" w:cs="ＭＳ Ｐゴシック" w:hint="eastAsia"/>
                <w:sz w:val="20"/>
              </w:rPr>
              <w:t>製本加工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Cs w:val="22"/>
              </w:rPr>
            </w:pPr>
          </w:p>
        </w:tc>
      </w:tr>
      <w:tr w:rsidR="004C00B6" w:rsidRPr="004F7A06" w:rsidTr="004C00B6">
        <w:trPr>
          <w:trHeight w:val="31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  <w:r w:rsidRPr="004F7A06">
              <w:rPr>
                <w:rFonts w:ascii="Arial" w:eastAsia="ＭＳ ゴシック" w:hAnsi="Arial" w:cs="ＭＳ Ｐゴシック" w:hint="eastAsia"/>
                <w:sz w:val="20"/>
              </w:rPr>
              <w:t>表面加工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Cs w:val="22"/>
              </w:rPr>
            </w:pPr>
          </w:p>
        </w:tc>
      </w:tr>
      <w:tr w:rsidR="004C00B6" w:rsidRPr="004F7A06" w:rsidTr="004C00B6">
        <w:trPr>
          <w:trHeight w:val="31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  <w:r w:rsidRPr="004F7A06">
              <w:rPr>
                <w:rFonts w:ascii="Arial" w:eastAsia="ＭＳ ゴシック" w:hAnsi="Arial" w:cs="ＭＳ Ｐゴシック" w:hint="eastAsia"/>
                <w:sz w:val="20"/>
              </w:rPr>
              <w:t>その他加工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Cs w:val="22"/>
              </w:rPr>
            </w:pPr>
          </w:p>
        </w:tc>
      </w:tr>
      <w:tr w:rsidR="004C00B6" w:rsidRPr="004F7A06" w:rsidTr="004C00B6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rPr>
                <w:rFonts w:ascii="Arial" w:eastAsia="ＭＳ ゴシック" w:hAnsi="Arial" w:cs="ＭＳ Ｐゴシック"/>
                <w:szCs w:val="22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  <w:r w:rsidRPr="004F7A06">
              <w:rPr>
                <w:rFonts w:ascii="Arial" w:eastAsia="ＭＳ ゴシック" w:hAnsi="Arial" w:cs="ＭＳ Ｐゴシック" w:hint="eastAsia"/>
                <w:sz w:val="20"/>
              </w:rPr>
              <w:t>その他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Cs w:val="22"/>
              </w:rPr>
            </w:pPr>
          </w:p>
        </w:tc>
      </w:tr>
      <w:tr w:rsidR="004C00B6" w:rsidRPr="004F7A06" w:rsidTr="004C00B6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rPr>
                <w:rFonts w:ascii="Arial" w:eastAsia="ＭＳ ゴシック" w:hAnsi="Arial" w:cs="ＭＳ Ｐゴシック"/>
                <w:szCs w:val="22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Cs w:val="22"/>
              </w:rPr>
            </w:pPr>
          </w:p>
        </w:tc>
      </w:tr>
      <w:tr w:rsidR="004C00B6" w:rsidRPr="004F7A06" w:rsidTr="004C00B6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rPr>
                <w:rFonts w:ascii="Arial" w:eastAsia="ＭＳ ゴシック" w:hAnsi="Arial" w:cs="ＭＳ Ｐゴシック"/>
                <w:szCs w:val="22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Cs w:val="22"/>
              </w:rPr>
            </w:pPr>
          </w:p>
        </w:tc>
      </w:tr>
      <w:tr w:rsidR="004C00B6" w:rsidRPr="004F7A06" w:rsidTr="004C00B6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Cs w:val="22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rPr>
                <w:rFonts w:ascii="Arial" w:eastAsia="ＭＳ ゴシック" w:hAnsi="Arial" w:cs="ＭＳ Ｐゴシック"/>
                <w:szCs w:val="22"/>
              </w:rPr>
            </w:pPr>
          </w:p>
        </w:tc>
      </w:tr>
      <w:tr w:rsidR="004C00B6" w:rsidRPr="004F7A06" w:rsidTr="004C00B6">
        <w:trPr>
          <w:trHeight w:val="2920"/>
          <w:jc w:val="center"/>
        </w:trPr>
        <w:tc>
          <w:tcPr>
            <w:tcW w:w="94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6" w:rsidRPr="004F7A06" w:rsidRDefault="004C00B6" w:rsidP="004C00B6">
            <w:pPr>
              <w:widowControl/>
              <w:snapToGrid w:val="0"/>
              <w:jc w:val="center"/>
              <w:rPr>
                <w:rFonts w:ascii="Arial" w:eastAsia="ＭＳ ゴシック" w:hAnsi="Arial" w:cs="ＭＳ Ｐゴシック" w:hint="eastAsia"/>
                <w:szCs w:val="22"/>
              </w:rPr>
            </w:pPr>
          </w:p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 w:hint="eastAsia"/>
                <w:b/>
                <w:szCs w:val="22"/>
              </w:rPr>
            </w:pPr>
            <w:r w:rsidRPr="004F7A06">
              <w:rPr>
                <w:rFonts w:ascii="Arial" w:eastAsia="ＭＳ ゴシック" w:hAnsi="Arial" w:cs="ＭＳ Ｐゴシック" w:hint="eastAsia"/>
                <w:b/>
                <w:szCs w:val="22"/>
              </w:rPr>
              <w:t>↓</w:t>
            </w:r>
          </w:p>
          <w:p w:rsidR="004C00B6" w:rsidRPr="004F7A06" w:rsidRDefault="004C00B6" w:rsidP="004C00B6">
            <w:pPr>
              <w:widowControl/>
              <w:jc w:val="center"/>
              <w:rPr>
                <w:rFonts w:ascii="Arial" w:eastAsia="ＭＳ ゴシック" w:hAnsi="Arial" w:cs="ＭＳ Ｐゴシック" w:hint="eastAsia"/>
                <w:szCs w:val="22"/>
              </w:rPr>
            </w:pPr>
          </w:p>
          <w:tbl>
            <w:tblPr>
              <w:tblpPr w:leftFromText="142" w:rightFromText="142" w:vertAnchor="page" w:horzAnchor="margin" w:tblpXSpec="center" w:tblpY="918"/>
              <w:tblOverlap w:val="never"/>
              <w:tblW w:w="827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27"/>
              <w:gridCol w:w="4343"/>
              <w:gridCol w:w="707"/>
            </w:tblGrid>
            <w:tr w:rsidR="004C00B6" w:rsidRPr="004F7A06" w:rsidTr="004C00B6">
              <w:trPr>
                <w:trHeight w:val="333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00B6" w:rsidRPr="004F7A06" w:rsidRDefault="004C00B6" w:rsidP="004C00B6">
                  <w:pPr>
                    <w:widowControl/>
                    <w:jc w:val="center"/>
                    <w:rPr>
                      <w:rFonts w:ascii="Arial" w:eastAsia="ＭＳ ゴシック" w:hAnsi="Arial" w:cs="ＭＳ Ｐゴシック" w:hint="eastAsia"/>
                      <w:sz w:val="20"/>
                    </w:rPr>
                  </w:pPr>
                  <w:r w:rsidRPr="004F7A06">
                    <w:rPr>
                      <w:rFonts w:ascii="Arial" w:eastAsia="ＭＳ ゴシック" w:hAnsi="Arial" w:cs="ＭＳ Ｐゴシック" w:hint="eastAsia"/>
                      <w:sz w:val="20"/>
                    </w:rPr>
                    <w:t>使用資材</w:t>
                  </w:r>
                </w:p>
              </w:tc>
              <w:tc>
                <w:tcPr>
                  <w:tcW w:w="4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00B6" w:rsidRPr="004F7A06" w:rsidRDefault="004C00B6" w:rsidP="004C00B6">
                  <w:pPr>
                    <w:widowControl/>
                    <w:jc w:val="center"/>
                    <w:rPr>
                      <w:rFonts w:ascii="Arial" w:eastAsia="ＭＳ ゴシック" w:hAnsi="Arial" w:cs="ＭＳ Ｐゴシック" w:hint="eastAsia"/>
                      <w:sz w:val="20"/>
                    </w:rPr>
                  </w:pPr>
                  <w:r w:rsidRPr="004F7A06">
                    <w:rPr>
                      <w:rFonts w:ascii="Arial" w:eastAsia="ＭＳ ゴシック" w:hAnsi="Arial" w:cs="ＭＳ Ｐゴシック" w:hint="eastAsia"/>
                      <w:sz w:val="20"/>
                    </w:rPr>
                    <w:t>リサイクル適性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00B6" w:rsidRPr="004F7A06" w:rsidRDefault="004C00B6" w:rsidP="004C00B6">
                  <w:pPr>
                    <w:widowControl/>
                    <w:jc w:val="center"/>
                    <w:rPr>
                      <w:rFonts w:ascii="Arial" w:eastAsia="ＭＳ ゴシック" w:hAnsi="Arial" w:cs="ＭＳ Ｐゴシック" w:hint="eastAsia"/>
                      <w:sz w:val="20"/>
                    </w:rPr>
                  </w:pPr>
                  <w:r w:rsidRPr="004F7A06">
                    <w:rPr>
                      <w:rFonts w:ascii="Arial" w:eastAsia="ＭＳ ゴシック" w:hAnsi="Arial" w:cs="ＭＳ Ｐゴシック" w:hint="eastAsia"/>
                      <w:sz w:val="20"/>
                    </w:rPr>
                    <w:t>判別</w:t>
                  </w:r>
                </w:p>
              </w:tc>
            </w:tr>
            <w:tr w:rsidR="004C00B6" w:rsidRPr="004F7A06" w:rsidTr="004C00B6">
              <w:trPr>
                <w:trHeight w:val="333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00B6" w:rsidRPr="004F7A06" w:rsidRDefault="004C00B6" w:rsidP="004C00B6">
                  <w:pPr>
                    <w:widowControl/>
                    <w:rPr>
                      <w:rFonts w:ascii="Arial" w:eastAsia="ＭＳ ゴシック" w:hAnsi="Arial" w:cs="ＭＳ Ｐゴシック"/>
                      <w:sz w:val="20"/>
                    </w:rPr>
                  </w:pPr>
                  <w:r w:rsidRPr="004F7A06">
                    <w:rPr>
                      <w:rFonts w:ascii="Arial" w:eastAsia="ＭＳ ゴシック" w:hAnsi="Arial" w:cs="ＭＳ Ｐゴシック" w:hint="eastAsia"/>
                      <w:sz w:val="20"/>
                    </w:rPr>
                    <w:t>Ａランクの資材のみ使用</w:t>
                  </w:r>
                </w:p>
              </w:tc>
              <w:tc>
                <w:tcPr>
                  <w:tcW w:w="4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00B6" w:rsidRPr="004F7A06" w:rsidRDefault="004C00B6" w:rsidP="004C00B6">
                  <w:pPr>
                    <w:widowControl/>
                    <w:rPr>
                      <w:rFonts w:ascii="Arial" w:eastAsia="ＭＳ ゴシック" w:hAnsi="Arial" w:cs="ＭＳ Ｐゴシック"/>
                      <w:sz w:val="20"/>
                    </w:rPr>
                  </w:pPr>
                  <w:r w:rsidRPr="004F7A06">
                    <w:rPr>
                      <w:rFonts w:ascii="Arial" w:eastAsia="ＭＳ ゴシック" w:hAnsi="Arial" w:cs="ＭＳ Ｐゴシック" w:hint="eastAsia"/>
                      <w:sz w:val="20"/>
                    </w:rPr>
                    <w:t>印刷用の紙にリサイクルできます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00B6" w:rsidRPr="004F7A06" w:rsidRDefault="004C00B6" w:rsidP="004C00B6">
                  <w:pPr>
                    <w:widowControl/>
                    <w:jc w:val="center"/>
                    <w:rPr>
                      <w:rFonts w:ascii="Arial" w:eastAsia="ＭＳ ゴシック" w:hAnsi="Arial" w:cs="ＭＳ Ｐゴシック"/>
                      <w:sz w:val="20"/>
                    </w:rPr>
                  </w:pPr>
                </w:p>
              </w:tc>
            </w:tr>
            <w:tr w:rsidR="004C00B6" w:rsidRPr="004F7A06" w:rsidTr="004C00B6">
              <w:trPr>
                <w:trHeight w:val="357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00B6" w:rsidRPr="004F7A06" w:rsidRDefault="004C00B6" w:rsidP="004C00B6">
                  <w:pPr>
                    <w:widowControl/>
                    <w:rPr>
                      <w:rFonts w:ascii="Arial" w:eastAsia="ＭＳ ゴシック" w:hAnsi="Arial" w:cs="ＭＳ Ｐゴシック"/>
                      <w:sz w:val="20"/>
                    </w:rPr>
                  </w:pPr>
                  <w:r w:rsidRPr="004F7A06">
                    <w:rPr>
                      <w:rFonts w:ascii="Arial" w:eastAsia="ＭＳ ゴシック" w:hAnsi="Arial" w:cs="ＭＳ Ｐゴシック" w:hint="eastAsia"/>
                      <w:sz w:val="20"/>
                    </w:rPr>
                    <w:t>ＡまたはＢランクの資材のみ使用</w:t>
                  </w:r>
                </w:p>
              </w:tc>
              <w:tc>
                <w:tcPr>
                  <w:tcW w:w="4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00B6" w:rsidRPr="004F7A06" w:rsidRDefault="004C00B6" w:rsidP="004C00B6">
                  <w:pPr>
                    <w:rPr>
                      <w:rFonts w:ascii="Arial" w:eastAsia="ＭＳ ゴシック" w:hAnsi="Arial" w:cs="ＭＳ Ｐゴシック"/>
                      <w:sz w:val="20"/>
                      <w:u w:val="single"/>
                    </w:rPr>
                  </w:pPr>
                  <w:r w:rsidRPr="004F7A06">
                    <w:rPr>
                      <w:rFonts w:ascii="Arial" w:eastAsia="ＭＳ ゴシック" w:hAnsi="Arial" w:cs="ＭＳ Ｐゴシック" w:hint="eastAsia"/>
                      <w:sz w:val="20"/>
                    </w:rPr>
                    <w:t>板紙にリサイクルできます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00B6" w:rsidRPr="004F7A06" w:rsidRDefault="004C00B6" w:rsidP="004C00B6">
                  <w:pPr>
                    <w:widowControl/>
                    <w:jc w:val="center"/>
                    <w:rPr>
                      <w:rFonts w:ascii="Arial" w:eastAsia="ＭＳ ゴシック" w:hAnsi="Arial" w:cs="ＭＳ Ｐゴシック"/>
                      <w:sz w:val="20"/>
                    </w:rPr>
                  </w:pPr>
                </w:p>
              </w:tc>
            </w:tr>
            <w:tr w:rsidR="004C00B6" w:rsidRPr="004F7A06" w:rsidTr="004C00B6">
              <w:trPr>
                <w:trHeight w:val="354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00B6" w:rsidRPr="004F7A06" w:rsidRDefault="004C00B6" w:rsidP="004C00B6">
                  <w:pPr>
                    <w:widowControl/>
                    <w:rPr>
                      <w:rFonts w:ascii="Arial" w:eastAsia="ＭＳ ゴシック" w:hAnsi="Arial" w:cs="ＭＳ Ｐゴシック"/>
                      <w:sz w:val="20"/>
                    </w:rPr>
                  </w:pPr>
                  <w:r w:rsidRPr="004F7A06">
                    <w:rPr>
                      <w:rFonts w:ascii="Arial" w:eastAsia="ＭＳ ゴシック" w:hAnsi="Arial" w:cs="ＭＳ Ｐゴシック" w:hint="eastAsia"/>
                      <w:sz w:val="20"/>
                    </w:rPr>
                    <w:t>ＣまたはＤランクの資材を使用</w:t>
                  </w:r>
                </w:p>
              </w:tc>
              <w:tc>
                <w:tcPr>
                  <w:tcW w:w="4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00B6" w:rsidRPr="004F7A06" w:rsidRDefault="004C00B6" w:rsidP="004C00B6">
                  <w:pPr>
                    <w:widowControl/>
                    <w:rPr>
                      <w:rFonts w:ascii="Arial" w:eastAsia="ＭＳ ゴシック" w:hAnsi="Arial" w:cs="ＭＳ Ｐゴシック"/>
                      <w:sz w:val="20"/>
                    </w:rPr>
                  </w:pPr>
                  <w:r w:rsidRPr="004F7A06">
                    <w:rPr>
                      <w:rFonts w:ascii="Arial" w:eastAsia="ＭＳ ゴシック" w:hAnsi="Arial" w:hint="eastAsia"/>
                      <w:sz w:val="20"/>
                    </w:rPr>
                    <w:t>リサイクルに適さない資材を使用しています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00B6" w:rsidRPr="004F7A06" w:rsidRDefault="004C00B6" w:rsidP="004C00B6">
                  <w:pPr>
                    <w:widowControl/>
                    <w:jc w:val="center"/>
                    <w:rPr>
                      <w:rFonts w:ascii="Arial" w:eastAsia="ＭＳ ゴシック" w:hAnsi="Arial" w:cs="ＭＳ Ｐゴシック"/>
                      <w:sz w:val="20"/>
                    </w:rPr>
                  </w:pPr>
                </w:p>
              </w:tc>
            </w:tr>
          </w:tbl>
          <w:p w:rsidR="004C00B6" w:rsidRPr="004F7A06" w:rsidRDefault="004C00B6" w:rsidP="004C00B6">
            <w:pPr>
              <w:widowControl/>
              <w:snapToGrid w:val="0"/>
              <w:spacing w:line="240" w:lineRule="exact"/>
              <w:rPr>
                <w:rFonts w:ascii="Arial" w:eastAsia="ＭＳ ゴシック" w:hAnsi="Arial" w:cs="ＭＳ Ｐゴシック" w:hint="eastAsia"/>
                <w:szCs w:val="22"/>
              </w:rPr>
            </w:pPr>
          </w:p>
        </w:tc>
      </w:tr>
    </w:tbl>
    <w:p w:rsidR="00F12F3C" w:rsidRPr="00F12F3C" w:rsidRDefault="00F12F3C" w:rsidP="00F12F3C">
      <w:pPr>
        <w:autoSpaceDE/>
        <w:autoSpaceDN/>
        <w:adjustRightInd/>
        <w:spacing w:line="300" w:lineRule="exact"/>
        <w:ind w:left="800" w:hangingChars="400" w:hanging="800"/>
        <w:jc w:val="both"/>
        <w:textAlignment w:val="auto"/>
        <w:rPr>
          <w:rFonts w:ascii="Arial" w:eastAsia="ＭＳ ゴシック" w:hAnsi="Arial" w:hint="eastAsia"/>
          <w:kern w:val="2"/>
          <w:sz w:val="20"/>
        </w:rPr>
      </w:pPr>
      <w:r w:rsidRPr="00F12F3C">
        <w:rPr>
          <w:rFonts w:ascii="Arial" w:eastAsia="ＭＳ ゴシック" w:hAnsi="Arial" w:hint="eastAsia"/>
          <w:kern w:val="2"/>
          <w:sz w:val="20"/>
        </w:rPr>
        <w:t>備考）１　資材確認票に記入する印刷資材は、最新の「リサイクル対応型印刷物製作ガイドライン」に掲載された古紙リサイクル適性ランクリストを参照すること。</w:t>
      </w:r>
    </w:p>
    <w:p w:rsidR="00F12F3C" w:rsidRPr="00F12F3C" w:rsidRDefault="00F12F3C" w:rsidP="00F12F3C">
      <w:pPr>
        <w:autoSpaceDE/>
        <w:autoSpaceDN/>
        <w:adjustRightInd/>
        <w:spacing w:line="300" w:lineRule="exact"/>
        <w:ind w:leftChars="300" w:left="830" w:hangingChars="100" w:hanging="200"/>
        <w:jc w:val="both"/>
        <w:textAlignment w:val="auto"/>
        <w:rPr>
          <w:rFonts w:ascii="Arial" w:eastAsia="ＭＳ ゴシック" w:hAnsi="Arial" w:hint="eastAsia"/>
          <w:kern w:val="2"/>
          <w:sz w:val="20"/>
        </w:rPr>
      </w:pPr>
      <w:r w:rsidRPr="00F12F3C">
        <w:rPr>
          <w:rFonts w:ascii="Arial" w:eastAsia="ＭＳ ゴシック" w:hAnsi="Arial" w:hint="eastAsia"/>
          <w:kern w:val="2"/>
          <w:sz w:val="20"/>
        </w:rPr>
        <w:t>２　古紙リサイクル適性ランクが定められていない用紙、インキ類等の資材を使用する場合は、「リサイクル適性ランク」の欄に「ランク外」と記載すること。</w:t>
      </w:r>
    </w:p>
    <w:p w:rsidR="005F5BAE" w:rsidRPr="00F12F3C" w:rsidRDefault="005F5BAE" w:rsidP="00F12F3C">
      <w:pPr>
        <w:ind w:left="720" w:hangingChars="400" w:hanging="720"/>
        <w:rPr>
          <w:rFonts w:hint="eastAsia"/>
          <w:color w:val="000000"/>
          <w:sz w:val="18"/>
        </w:rPr>
      </w:pPr>
    </w:p>
    <w:sectPr w:rsidR="005F5BAE" w:rsidRPr="00F12F3C" w:rsidSect="00F12F3C">
      <w:pgSz w:w="11906" w:h="16838" w:code="9"/>
      <w:pgMar w:top="1418" w:right="1418" w:bottom="1418" w:left="1418" w:header="851" w:footer="992" w:gutter="0"/>
      <w:cols w:space="425"/>
      <w:noEndnote/>
      <w:docGrid w:type="line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7A5" w:rsidRDefault="004D77A5" w:rsidP="00EE461D">
      <w:r>
        <w:separator/>
      </w:r>
    </w:p>
  </w:endnote>
  <w:endnote w:type="continuationSeparator" w:id="0">
    <w:p w:rsidR="004D77A5" w:rsidRDefault="004D77A5" w:rsidP="00EE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7A5" w:rsidRDefault="004D77A5" w:rsidP="00EE461D">
      <w:r>
        <w:separator/>
      </w:r>
    </w:p>
  </w:footnote>
  <w:footnote w:type="continuationSeparator" w:id="0">
    <w:p w:rsidR="004D77A5" w:rsidRDefault="004D77A5" w:rsidP="00EE4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31CE"/>
    <w:multiLevelType w:val="hybridMultilevel"/>
    <w:tmpl w:val="AFA004F4"/>
    <w:lvl w:ilvl="0" w:tplc="05A84552">
      <w:start w:val="3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" w15:restartNumberingAfterBreak="0">
    <w:nsid w:val="19B26821"/>
    <w:multiLevelType w:val="hybridMultilevel"/>
    <w:tmpl w:val="1630B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9432D1"/>
    <w:multiLevelType w:val="hybridMultilevel"/>
    <w:tmpl w:val="93B2A098"/>
    <w:lvl w:ilvl="0" w:tplc="EB2EC106">
      <w:start w:val="1"/>
      <w:numFmt w:val="decimalFullWidth"/>
      <w:lvlText w:val="（%1）"/>
      <w:lvlJc w:val="left"/>
      <w:pPr>
        <w:tabs>
          <w:tab w:val="num" w:pos="1410"/>
        </w:tabs>
        <w:ind w:left="141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F246ED2"/>
    <w:multiLevelType w:val="hybridMultilevel"/>
    <w:tmpl w:val="84449062"/>
    <w:lvl w:ilvl="0" w:tplc="CC0EAE76">
      <w:start w:val="3"/>
      <w:numFmt w:val="decimalFullWidth"/>
      <w:lvlText w:val="（%1）"/>
      <w:lvlJc w:val="left"/>
      <w:pPr>
        <w:tabs>
          <w:tab w:val="num" w:pos="962"/>
        </w:tabs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4" w15:restartNumberingAfterBreak="0">
    <w:nsid w:val="20632638"/>
    <w:multiLevelType w:val="hybridMultilevel"/>
    <w:tmpl w:val="892CDB54"/>
    <w:lvl w:ilvl="0" w:tplc="E8DE251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BA3CB7"/>
    <w:multiLevelType w:val="hybridMultilevel"/>
    <w:tmpl w:val="1EA4F520"/>
    <w:lvl w:ilvl="0" w:tplc="B3D693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F17F89"/>
    <w:multiLevelType w:val="hybridMultilevel"/>
    <w:tmpl w:val="39E0A8CE"/>
    <w:lvl w:ilvl="0" w:tplc="57D631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9D0A2E"/>
    <w:multiLevelType w:val="hybridMultilevel"/>
    <w:tmpl w:val="E3A24ADA"/>
    <w:lvl w:ilvl="0" w:tplc="2BBC30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EA7117"/>
    <w:multiLevelType w:val="hybridMultilevel"/>
    <w:tmpl w:val="69C29B08"/>
    <w:lvl w:ilvl="0" w:tplc="CD7CC21E">
      <w:start w:val="2"/>
      <w:numFmt w:val="decimalFullWidth"/>
      <w:lvlText w:val="（%1）"/>
      <w:lvlJc w:val="left"/>
      <w:pPr>
        <w:tabs>
          <w:tab w:val="num" w:pos="1410"/>
        </w:tabs>
        <w:ind w:left="1410" w:hanging="930"/>
      </w:pPr>
      <w:rPr>
        <w:rFonts w:asci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43CE699A"/>
    <w:multiLevelType w:val="hybridMultilevel"/>
    <w:tmpl w:val="E30A8014"/>
    <w:lvl w:ilvl="0" w:tplc="227C4D88">
      <w:start w:val="2"/>
      <w:numFmt w:val="decimalFullWidth"/>
      <w:lvlText w:val="（%1）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0" w15:restartNumberingAfterBreak="0">
    <w:nsid w:val="459F2109"/>
    <w:multiLevelType w:val="hybridMultilevel"/>
    <w:tmpl w:val="B7887C2E"/>
    <w:lvl w:ilvl="0" w:tplc="08A62D56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7B6C1C"/>
    <w:multiLevelType w:val="hybridMultilevel"/>
    <w:tmpl w:val="9F68024C"/>
    <w:lvl w:ilvl="0" w:tplc="0CD831EC">
      <w:start w:val="3"/>
      <w:numFmt w:val="decimalFullWidth"/>
      <w:lvlText w:val="（%1）"/>
      <w:lvlJc w:val="left"/>
      <w:pPr>
        <w:tabs>
          <w:tab w:val="num" w:pos="962"/>
        </w:tabs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2" w15:restartNumberingAfterBreak="0">
    <w:nsid w:val="555E4068"/>
    <w:multiLevelType w:val="hybridMultilevel"/>
    <w:tmpl w:val="7F00B560"/>
    <w:lvl w:ilvl="0" w:tplc="7E1C68C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9052B5"/>
    <w:multiLevelType w:val="hybridMultilevel"/>
    <w:tmpl w:val="478087B6"/>
    <w:lvl w:ilvl="0" w:tplc="F8C8CAD0">
      <w:start w:val="3"/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14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5" w15:restartNumberingAfterBreak="0">
    <w:nsid w:val="6D33156E"/>
    <w:multiLevelType w:val="hybridMultilevel"/>
    <w:tmpl w:val="9080F41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6C35692"/>
    <w:multiLevelType w:val="hybridMultilevel"/>
    <w:tmpl w:val="5DBEB7B8"/>
    <w:lvl w:ilvl="0" w:tplc="136EA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7B0951"/>
    <w:multiLevelType w:val="hybridMultilevel"/>
    <w:tmpl w:val="988EF840"/>
    <w:lvl w:ilvl="0" w:tplc="955A08CA">
      <w:start w:val="3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8"/>
  </w:num>
  <w:num w:numId="5">
    <w:abstractNumId w:val="4"/>
  </w:num>
  <w:num w:numId="6">
    <w:abstractNumId w:val="6"/>
  </w:num>
  <w:num w:numId="7">
    <w:abstractNumId w:val="13"/>
  </w:num>
  <w:num w:numId="8">
    <w:abstractNumId w:val="14"/>
  </w:num>
  <w:num w:numId="9">
    <w:abstractNumId w:val="11"/>
  </w:num>
  <w:num w:numId="10">
    <w:abstractNumId w:val="17"/>
  </w:num>
  <w:num w:numId="11">
    <w:abstractNumId w:val="3"/>
  </w:num>
  <w:num w:numId="12">
    <w:abstractNumId w:val="9"/>
  </w:num>
  <w:num w:numId="13">
    <w:abstractNumId w:val="0"/>
  </w:num>
  <w:num w:numId="14">
    <w:abstractNumId w:val="7"/>
  </w:num>
  <w:num w:numId="15">
    <w:abstractNumId w:val="1"/>
  </w:num>
  <w:num w:numId="16">
    <w:abstractNumId w:val="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1"/>
  <w:drawingGridVerticalSpacing w:val="184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DB"/>
    <w:rsid w:val="00017388"/>
    <w:rsid w:val="00025656"/>
    <w:rsid w:val="00033CFA"/>
    <w:rsid w:val="0003443C"/>
    <w:rsid w:val="00041F95"/>
    <w:rsid w:val="000439B0"/>
    <w:rsid w:val="00044F61"/>
    <w:rsid w:val="00044FC2"/>
    <w:rsid w:val="000602C2"/>
    <w:rsid w:val="00064DFD"/>
    <w:rsid w:val="000738D1"/>
    <w:rsid w:val="00077007"/>
    <w:rsid w:val="00093D5E"/>
    <w:rsid w:val="00097B79"/>
    <w:rsid w:val="00097DD5"/>
    <w:rsid w:val="000A48ED"/>
    <w:rsid w:val="000B4FD4"/>
    <w:rsid w:val="000C0A33"/>
    <w:rsid w:val="000D17C0"/>
    <w:rsid w:val="000E5485"/>
    <w:rsid w:val="000F5766"/>
    <w:rsid w:val="000F6991"/>
    <w:rsid w:val="000F7260"/>
    <w:rsid w:val="00102DB8"/>
    <w:rsid w:val="00104FAF"/>
    <w:rsid w:val="00106699"/>
    <w:rsid w:val="00111A0C"/>
    <w:rsid w:val="001131F7"/>
    <w:rsid w:val="001300A9"/>
    <w:rsid w:val="0014140C"/>
    <w:rsid w:val="00147E0E"/>
    <w:rsid w:val="00154A56"/>
    <w:rsid w:val="001562C4"/>
    <w:rsid w:val="0016141D"/>
    <w:rsid w:val="00171A4A"/>
    <w:rsid w:val="00194981"/>
    <w:rsid w:val="00195AEE"/>
    <w:rsid w:val="001A0D49"/>
    <w:rsid w:val="001A530E"/>
    <w:rsid w:val="001A7A6E"/>
    <w:rsid w:val="001B7A31"/>
    <w:rsid w:val="001C0B0A"/>
    <w:rsid w:val="001C3442"/>
    <w:rsid w:val="001D0F35"/>
    <w:rsid w:val="001E1E4D"/>
    <w:rsid w:val="001E4FA7"/>
    <w:rsid w:val="001F1D8E"/>
    <w:rsid w:val="001F25ED"/>
    <w:rsid w:val="001F30E5"/>
    <w:rsid w:val="001F3B4E"/>
    <w:rsid w:val="002059F5"/>
    <w:rsid w:val="00210F46"/>
    <w:rsid w:val="0022515D"/>
    <w:rsid w:val="00227388"/>
    <w:rsid w:val="00242318"/>
    <w:rsid w:val="0024743D"/>
    <w:rsid w:val="00247C35"/>
    <w:rsid w:val="00266CCB"/>
    <w:rsid w:val="00270021"/>
    <w:rsid w:val="00272174"/>
    <w:rsid w:val="00273188"/>
    <w:rsid w:val="00275AD7"/>
    <w:rsid w:val="002822D4"/>
    <w:rsid w:val="00292193"/>
    <w:rsid w:val="002A28CA"/>
    <w:rsid w:val="002B3EC6"/>
    <w:rsid w:val="002B528A"/>
    <w:rsid w:val="002C2129"/>
    <w:rsid w:val="002D21C6"/>
    <w:rsid w:val="002E04ED"/>
    <w:rsid w:val="002E22AB"/>
    <w:rsid w:val="002F0081"/>
    <w:rsid w:val="002F0835"/>
    <w:rsid w:val="00303B37"/>
    <w:rsid w:val="00317D4D"/>
    <w:rsid w:val="0032752A"/>
    <w:rsid w:val="003342B4"/>
    <w:rsid w:val="0034569A"/>
    <w:rsid w:val="0036010B"/>
    <w:rsid w:val="00386845"/>
    <w:rsid w:val="003900DA"/>
    <w:rsid w:val="003914D3"/>
    <w:rsid w:val="003B4E23"/>
    <w:rsid w:val="003C7F42"/>
    <w:rsid w:val="003D4F50"/>
    <w:rsid w:val="003D70EF"/>
    <w:rsid w:val="003D751A"/>
    <w:rsid w:val="003E1EE2"/>
    <w:rsid w:val="003F4326"/>
    <w:rsid w:val="00407BBF"/>
    <w:rsid w:val="00422384"/>
    <w:rsid w:val="00425E78"/>
    <w:rsid w:val="004267FB"/>
    <w:rsid w:val="004411D5"/>
    <w:rsid w:val="004418E5"/>
    <w:rsid w:val="004448F5"/>
    <w:rsid w:val="00450469"/>
    <w:rsid w:val="0045086C"/>
    <w:rsid w:val="004620A7"/>
    <w:rsid w:val="00477800"/>
    <w:rsid w:val="00485191"/>
    <w:rsid w:val="00487D2D"/>
    <w:rsid w:val="004A40D7"/>
    <w:rsid w:val="004B187E"/>
    <w:rsid w:val="004B22A3"/>
    <w:rsid w:val="004B5469"/>
    <w:rsid w:val="004B7619"/>
    <w:rsid w:val="004C00B6"/>
    <w:rsid w:val="004C70E5"/>
    <w:rsid w:val="004D77A5"/>
    <w:rsid w:val="004E4C8D"/>
    <w:rsid w:val="004E7BC7"/>
    <w:rsid w:val="004F3A62"/>
    <w:rsid w:val="004F5B49"/>
    <w:rsid w:val="004F7C2C"/>
    <w:rsid w:val="005023AA"/>
    <w:rsid w:val="0051639F"/>
    <w:rsid w:val="0052635C"/>
    <w:rsid w:val="00527BA7"/>
    <w:rsid w:val="0053232A"/>
    <w:rsid w:val="0054214F"/>
    <w:rsid w:val="00546226"/>
    <w:rsid w:val="00546F20"/>
    <w:rsid w:val="005477E5"/>
    <w:rsid w:val="005567BD"/>
    <w:rsid w:val="00563423"/>
    <w:rsid w:val="0056494D"/>
    <w:rsid w:val="00574D3E"/>
    <w:rsid w:val="00575EEC"/>
    <w:rsid w:val="005802B0"/>
    <w:rsid w:val="005913B5"/>
    <w:rsid w:val="00594450"/>
    <w:rsid w:val="005A2530"/>
    <w:rsid w:val="005B1F97"/>
    <w:rsid w:val="005B75F1"/>
    <w:rsid w:val="005C2DFB"/>
    <w:rsid w:val="005D3B2C"/>
    <w:rsid w:val="005D79D2"/>
    <w:rsid w:val="005F52B1"/>
    <w:rsid w:val="005F5BAE"/>
    <w:rsid w:val="006039A5"/>
    <w:rsid w:val="00606E65"/>
    <w:rsid w:val="00623C91"/>
    <w:rsid w:val="00627A6B"/>
    <w:rsid w:val="006331FA"/>
    <w:rsid w:val="00642C50"/>
    <w:rsid w:val="00644964"/>
    <w:rsid w:val="006449B8"/>
    <w:rsid w:val="006511A7"/>
    <w:rsid w:val="00676454"/>
    <w:rsid w:val="006A22D0"/>
    <w:rsid w:val="006A2817"/>
    <w:rsid w:val="006A3107"/>
    <w:rsid w:val="006B3AAC"/>
    <w:rsid w:val="006B7D73"/>
    <w:rsid w:val="006C4465"/>
    <w:rsid w:val="006C4D0C"/>
    <w:rsid w:val="006C6B11"/>
    <w:rsid w:val="0070250E"/>
    <w:rsid w:val="00702AB8"/>
    <w:rsid w:val="00702C59"/>
    <w:rsid w:val="00712EB4"/>
    <w:rsid w:val="0072530E"/>
    <w:rsid w:val="00737368"/>
    <w:rsid w:val="007449AB"/>
    <w:rsid w:val="00772881"/>
    <w:rsid w:val="007922A6"/>
    <w:rsid w:val="007B341A"/>
    <w:rsid w:val="007B66C5"/>
    <w:rsid w:val="007E61B6"/>
    <w:rsid w:val="007F0C57"/>
    <w:rsid w:val="007F6DA7"/>
    <w:rsid w:val="00806AAF"/>
    <w:rsid w:val="00815199"/>
    <w:rsid w:val="00816FD4"/>
    <w:rsid w:val="00826AF7"/>
    <w:rsid w:val="00852D0F"/>
    <w:rsid w:val="00853479"/>
    <w:rsid w:val="00854A21"/>
    <w:rsid w:val="008659AF"/>
    <w:rsid w:val="00870A3F"/>
    <w:rsid w:val="00874E1C"/>
    <w:rsid w:val="00894812"/>
    <w:rsid w:val="008A08AD"/>
    <w:rsid w:val="008B3716"/>
    <w:rsid w:val="008C49B8"/>
    <w:rsid w:val="008D75C0"/>
    <w:rsid w:val="008E2ED1"/>
    <w:rsid w:val="008E5E12"/>
    <w:rsid w:val="008F2DCB"/>
    <w:rsid w:val="008F66CD"/>
    <w:rsid w:val="008F712D"/>
    <w:rsid w:val="00904874"/>
    <w:rsid w:val="00924E94"/>
    <w:rsid w:val="00925B0F"/>
    <w:rsid w:val="00925BD4"/>
    <w:rsid w:val="00926634"/>
    <w:rsid w:val="00941E0B"/>
    <w:rsid w:val="00952D4C"/>
    <w:rsid w:val="00953CD5"/>
    <w:rsid w:val="00954351"/>
    <w:rsid w:val="0095623E"/>
    <w:rsid w:val="009655C1"/>
    <w:rsid w:val="009669BB"/>
    <w:rsid w:val="0097058A"/>
    <w:rsid w:val="00976E1A"/>
    <w:rsid w:val="00976EBC"/>
    <w:rsid w:val="00982BDA"/>
    <w:rsid w:val="00984FA9"/>
    <w:rsid w:val="009A356F"/>
    <w:rsid w:val="009B37A8"/>
    <w:rsid w:val="009B6409"/>
    <w:rsid w:val="009B7769"/>
    <w:rsid w:val="009C1627"/>
    <w:rsid w:val="009C5A13"/>
    <w:rsid w:val="009E67B8"/>
    <w:rsid w:val="00A01A42"/>
    <w:rsid w:val="00A35503"/>
    <w:rsid w:val="00A44113"/>
    <w:rsid w:val="00A44BC9"/>
    <w:rsid w:val="00A5105C"/>
    <w:rsid w:val="00A544AD"/>
    <w:rsid w:val="00A55234"/>
    <w:rsid w:val="00A567F0"/>
    <w:rsid w:val="00A703DB"/>
    <w:rsid w:val="00A71022"/>
    <w:rsid w:val="00A7132B"/>
    <w:rsid w:val="00A81C10"/>
    <w:rsid w:val="00A83A03"/>
    <w:rsid w:val="00A9587F"/>
    <w:rsid w:val="00AA139B"/>
    <w:rsid w:val="00AB0121"/>
    <w:rsid w:val="00AC0D19"/>
    <w:rsid w:val="00AC4C1B"/>
    <w:rsid w:val="00AC7CE6"/>
    <w:rsid w:val="00AD008A"/>
    <w:rsid w:val="00AD459C"/>
    <w:rsid w:val="00AD7E4D"/>
    <w:rsid w:val="00AE015C"/>
    <w:rsid w:val="00AE2351"/>
    <w:rsid w:val="00AE2871"/>
    <w:rsid w:val="00B034F0"/>
    <w:rsid w:val="00B17BC3"/>
    <w:rsid w:val="00B236E3"/>
    <w:rsid w:val="00B44B26"/>
    <w:rsid w:val="00B55330"/>
    <w:rsid w:val="00B71C78"/>
    <w:rsid w:val="00B74A13"/>
    <w:rsid w:val="00B96271"/>
    <w:rsid w:val="00BA0431"/>
    <w:rsid w:val="00BB0D20"/>
    <w:rsid w:val="00BB27E8"/>
    <w:rsid w:val="00BC1785"/>
    <w:rsid w:val="00BF4E57"/>
    <w:rsid w:val="00C049DB"/>
    <w:rsid w:val="00C10FC9"/>
    <w:rsid w:val="00C11E4E"/>
    <w:rsid w:val="00C20777"/>
    <w:rsid w:val="00C265CB"/>
    <w:rsid w:val="00C279BD"/>
    <w:rsid w:val="00C358C3"/>
    <w:rsid w:val="00C365EB"/>
    <w:rsid w:val="00C50D23"/>
    <w:rsid w:val="00C5342D"/>
    <w:rsid w:val="00C6152F"/>
    <w:rsid w:val="00C80F34"/>
    <w:rsid w:val="00C82B83"/>
    <w:rsid w:val="00C87E97"/>
    <w:rsid w:val="00CC273C"/>
    <w:rsid w:val="00CC754E"/>
    <w:rsid w:val="00CD6B1C"/>
    <w:rsid w:val="00CE2C78"/>
    <w:rsid w:val="00CF0848"/>
    <w:rsid w:val="00D003FC"/>
    <w:rsid w:val="00D00FD5"/>
    <w:rsid w:val="00D04B5C"/>
    <w:rsid w:val="00D10627"/>
    <w:rsid w:val="00D10D6A"/>
    <w:rsid w:val="00D12B4E"/>
    <w:rsid w:val="00D1720D"/>
    <w:rsid w:val="00D369A0"/>
    <w:rsid w:val="00D373D4"/>
    <w:rsid w:val="00D40B53"/>
    <w:rsid w:val="00D43F75"/>
    <w:rsid w:val="00D55551"/>
    <w:rsid w:val="00D657BC"/>
    <w:rsid w:val="00D72A6B"/>
    <w:rsid w:val="00D83386"/>
    <w:rsid w:val="00D84BA9"/>
    <w:rsid w:val="00D91DB1"/>
    <w:rsid w:val="00DA6724"/>
    <w:rsid w:val="00DB06CB"/>
    <w:rsid w:val="00DB2D34"/>
    <w:rsid w:val="00DB7985"/>
    <w:rsid w:val="00DC0CA1"/>
    <w:rsid w:val="00DC115C"/>
    <w:rsid w:val="00DD0059"/>
    <w:rsid w:val="00DD02A9"/>
    <w:rsid w:val="00DE2C26"/>
    <w:rsid w:val="00DE62B7"/>
    <w:rsid w:val="00DF2187"/>
    <w:rsid w:val="00DF25D9"/>
    <w:rsid w:val="00DF446B"/>
    <w:rsid w:val="00E02F91"/>
    <w:rsid w:val="00E0781C"/>
    <w:rsid w:val="00E12B49"/>
    <w:rsid w:val="00E12F05"/>
    <w:rsid w:val="00E14CF5"/>
    <w:rsid w:val="00E329AA"/>
    <w:rsid w:val="00E40635"/>
    <w:rsid w:val="00E4520B"/>
    <w:rsid w:val="00E613FF"/>
    <w:rsid w:val="00E77569"/>
    <w:rsid w:val="00E804F2"/>
    <w:rsid w:val="00E811FD"/>
    <w:rsid w:val="00E85E16"/>
    <w:rsid w:val="00E97231"/>
    <w:rsid w:val="00E97E68"/>
    <w:rsid w:val="00EA027E"/>
    <w:rsid w:val="00EA4B27"/>
    <w:rsid w:val="00EB0D48"/>
    <w:rsid w:val="00EB55E8"/>
    <w:rsid w:val="00ED3DAB"/>
    <w:rsid w:val="00ED7589"/>
    <w:rsid w:val="00EE461D"/>
    <w:rsid w:val="00EF5536"/>
    <w:rsid w:val="00F108BC"/>
    <w:rsid w:val="00F12F3C"/>
    <w:rsid w:val="00F15D51"/>
    <w:rsid w:val="00F20FC5"/>
    <w:rsid w:val="00F210A6"/>
    <w:rsid w:val="00F22E3B"/>
    <w:rsid w:val="00F2554C"/>
    <w:rsid w:val="00F27E82"/>
    <w:rsid w:val="00F434B3"/>
    <w:rsid w:val="00F56C15"/>
    <w:rsid w:val="00F7046F"/>
    <w:rsid w:val="00F704BD"/>
    <w:rsid w:val="00F82319"/>
    <w:rsid w:val="00FB3165"/>
    <w:rsid w:val="00FC2879"/>
    <w:rsid w:val="00FD0CCE"/>
    <w:rsid w:val="00FE2F92"/>
    <w:rsid w:val="00FE6B11"/>
    <w:rsid w:val="00FF1304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512895-97A8-4E1F-BCFD-280F09F8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F3C"/>
    <w:pPr>
      <w:widowControl w:val="0"/>
      <w:autoSpaceDE w:val="0"/>
      <w:autoSpaceDN w:val="0"/>
      <w:adjustRightInd w:val="0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000000"/>
    </w:rPr>
  </w:style>
  <w:style w:type="paragraph" w:styleId="a4">
    <w:name w:val="Balloon Text"/>
    <w:basedOn w:val="a"/>
    <w:semiHidden/>
    <w:rsid w:val="00DF2187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C0CA1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C279BD"/>
    <w:pPr>
      <w:jc w:val="center"/>
      <w:textAlignment w:val="auto"/>
    </w:pPr>
    <w:rPr>
      <w:rFonts w:ascii="‚l‚r –¾’©"/>
      <w:szCs w:val="22"/>
    </w:rPr>
  </w:style>
  <w:style w:type="paragraph" w:styleId="a7">
    <w:name w:val="Closing"/>
    <w:basedOn w:val="a"/>
    <w:rsid w:val="00C279BD"/>
    <w:pPr>
      <w:jc w:val="right"/>
      <w:textAlignment w:val="auto"/>
    </w:pPr>
    <w:rPr>
      <w:rFonts w:ascii="‚l‚r –¾’©"/>
      <w:szCs w:val="22"/>
    </w:rPr>
  </w:style>
  <w:style w:type="paragraph" w:styleId="a8">
    <w:name w:val="header"/>
    <w:basedOn w:val="a"/>
    <w:link w:val="a9"/>
    <w:uiPriority w:val="99"/>
    <w:unhideWhenUsed/>
    <w:rsid w:val="00EE46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E461D"/>
    <w:rPr>
      <w:rFonts w:ascii="ＭＳ 明朝" w:hAnsi="Times New Roman"/>
      <w:sz w:val="22"/>
    </w:rPr>
  </w:style>
  <w:style w:type="paragraph" w:styleId="aa">
    <w:name w:val="footer"/>
    <w:basedOn w:val="a"/>
    <w:link w:val="ab"/>
    <w:uiPriority w:val="99"/>
    <w:unhideWhenUsed/>
    <w:rsid w:val="00EE46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E461D"/>
    <w:rPr>
      <w:rFonts w:ascii="ＭＳ 明朝" w:hAnsi="Times New Roman"/>
      <w:sz w:val="22"/>
    </w:rPr>
  </w:style>
  <w:style w:type="character" w:customStyle="1" w:styleId="ac">
    <w:name w:val="コメント文字列 (文字)"/>
    <w:link w:val="ad"/>
    <w:rsid w:val="00044F61"/>
    <w:rPr>
      <w:rFonts w:ascii="ＭＳ 明朝" w:hAnsi="Times New Roman"/>
      <w:sz w:val="22"/>
    </w:rPr>
  </w:style>
  <w:style w:type="paragraph" w:styleId="ad">
    <w:name w:val="annotation text"/>
    <w:basedOn w:val="a"/>
    <w:link w:val="ac"/>
    <w:unhideWhenUsed/>
    <w:rsid w:val="00044F61"/>
  </w:style>
  <w:style w:type="character" w:customStyle="1" w:styleId="ae">
    <w:name w:val="コメント内容 (文字)"/>
    <w:link w:val="af"/>
    <w:uiPriority w:val="99"/>
    <w:semiHidden/>
    <w:rsid w:val="00044F61"/>
    <w:rPr>
      <w:rFonts w:ascii="ＭＳ 明朝" w:hAnsi="Times New Roman"/>
      <w:b/>
      <w:bCs/>
      <w:sz w:val="22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044F61"/>
    <w:rPr>
      <w:b/>
      <w:bCs/>
    </w:rPr>
  </w:style>
  <w:style w:type="character" w:styleId="af0">
    <w:name w:val="Hyperlink"/>
    <w:uiPriority w:val="99"/>
    <w:unhideWhenUsed/>
    <w:rsid w:val="009B37A8"/>
    <w:rPr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ED3DAB"/>
    <w:pPr>
      <w:ind w:leftChars="400" w:left="851"/>
    </w:pPr>
  </w:style>
  <w:style w:type="character" w:customStyle="1" w:styleId="af2">
    <w:name w:val="本文インデント (文字)"/>
    <w:link w:val="af1"/>
    <w:uiPriority w:val="99"/>
    <w:semiHidden/>
    <w:rsid w:val="00ED3DAB"/>
    <w:rPr>
      <w:rFonts w:ascii="ＭＳ 明朝" w:hAnsi="Times New Roman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ED3DAB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ED3DAB"/>
    <w:rPr>
      <w:rFonts w:ascii="ＭＳ 明朝" w:hAnsi="Times New Roman"/>
      <w:sz w:val="22"/>
    </w:rPr>
  </w:style>
  <w:style w:type="character" w:styleId="af3">
    <w:name w:val="annotation reference"/>
    <w:uiPriority w:val="99"/>
    <w:semiHidden/>
    <w:unhideWhenUsed/>
    <w:rsid w:val="00450469"/>
    <w:rPr>
      <w:sz w:val="18"/>
      <w:szCs w:val="18"/>
    </w:rPr>
  </w:style>
  <w:style w:type="paragraph" w:styleId="af4">
    <w:name w:val="Revision"/>
    <w:hidden/>
    <w:uiPriority w:val="99"/>
    <w:semiHidden/>
    <w:rsid w:val="005F5BAE"/>
    <w:rPr>
      <w:rFonts w:ascii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47B7-5BF0-4627-981C-EE493E59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委託契約書フォーマット０２（精算払用）</vt:lpstr>
      <vt:lpstr>委託契約書フォーマット０２（精算払用）</vt:lpstr>
    </vt:vector>
  </TitlesOfParts>
  <Company>通商産業省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委託契約書フォーマット０２（精算払用）</dc:title>
  <dc:subject/>
  <dc:creator>古川 芳一</dc:creator>
  <cp:keywords/>
  <cp:lastModifiedBy>saito</cp:lastModifiedBy>
  <cp:revision>2</cp:revision>
  <cp:lastPrinted>2014-04-24T08:00:00Z</cp:lastPrinted>
  <dcterms:created xsi:type="dcterms:W3CDTF">2018-04-25T08:33:00Z</dcterms:created>
  <dcterms:modified xsi:type="dcterms:W3CDTF">2018-04-25T08:33:00Z</dcterms:modified>
</cp:coreProperties>
</file>